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03BD2" w14:textId="6624DE6F" w:rsidR="00DB3312" w:rsidRDefault="00C53F72" w:rsidP="00DB3312">
      <w:pPr>
        <w:pStyle w:val="Titelrubrik"/>
        <w:spacing w:line="276" w:lineRule="auto"/>
        <w:rPr>
          <w:noProof/>
        </w:rPr>
      </w:pPr>
      <w:bookmarkStart w:id="0" w:name="_Toc54080122"/>
      <w:bookmarkStart w:id="1" w:name="_Hlk186793227"/>
      <w:bookmarkStart w:id="2" w:name="_Hlk186792476"/>
      <w:r>
        <w:t>I</w:t>
      </w:r>
      <w:r w:rsidR="009F7FBD">
        <w:t xml:space="preserve">ntresseavvägning </w:t>
      </w:r>
      <w:r w:rsidR="00DF008B">
        <w:t>för</w:t>
      </w:r>
      <w:r w:rsidR="009F7FBD">
        <w:t xml:space="preserve"> kamerabevakning med stöd </w:t>
      </w:r>
      <w:r w:rsidR="00710926">
        <w:t>av den rättsliga grunden</w:t>
      </w:r>
      <w:r w:rsidR="009F7FBD">
        <w:t xml:space="preserve"> uppgift av allmänt intresse (artikel 6.1 e)</w:t>
      </w:r>
      <w:bookmarkStart w:id="3" w:name="_Hlk186793613"/>
      <w:bookmarkEnd w:id="0"/>
      <w:r w:rsidR="00A4415B" w:rsidRPr="00A4415B">
        <w:rPr>
          <w:noProof/>
        </w:rPr>
        <w:t xml:space="preserve"> </w:t>
      </w:r>
    </w:p>
    <w:p w14:paraId="41F83801" w14:textId="77777777" w:rsidR="00DB3312" w:rsidRDefault="00DB3312" w:rsidP="00DB3312">
      <w:pPr>
        <w:pStyle w:val="Rubrik1"/>
      </w:pPr>
      <w:r>
        <w:rPr>
          <w:noProof/>
        </w:rPr>
        <mc:AlternateContent>
          <mc:Choice Requires="wps">
            <w:drawing>
              <wp:inline distT="0" distB="0" distL="0" distR="0" wp14:anchorId="1B5FCDC4" wp14:editId="45659C2A">
                <wp:extent cx="4608195" cy="1671955"/>
                <wp:effectExtent l="0" t="0" r="1905" b="4445"/>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1672045"/>
                        </a:xfrm>
                        <a:prstGeom prst="rect">
                          <a:avLst/>
                        </a:prstGeom>
                        <a:solidFill>
                          <a:schemeClr val="accent5"/>
                        </a:solidFill>
                        <a:ln w="9525">
                          <a:noFill/>
                          <a:miter lim="800000"/>
                          <a:headEnd/>
                          <a:tailEnd/>
                        </a:ln>
                      </wps:spPr>
                      <wps:txbx>
                        <w:txbxContent>
                          <w:p w14:paraId="19A16B20" w14:textId="77777777" w:rsidR="00DB3312" w:rsidRPr="00275EE3" w:rsidRDefault="00DB3312" w:rsidP="00DB3312">
                            <w:pPr>
                              <w:pStyle w:val="Rubrik1"/>
                              <w:spacing w:line="276" w:lineRule="auto"/>
                            </w:pPr>
                            <w:r>
                              <w:t>Om mallen</w:t>
                            </w:r>
                            <w:r>
                              <w:rPr>
                                <w:rStyle w:val="Kommentarsreferens"/>
                                <w:b w:val="0"/>
                              </w:rPr>
                              <w:t/>
                            </w:r>
                          </w:p>
                          <w:p w14:paraId="609777CD" w14:textId="77777777" w:rsidR="00DB3312" w:rsidRPr="00275EE3" w:rsidRDefault="00DB3312" w:rsidP="00DB3312">
                            <w:pPr>
                              <w:pStyle w:val="Informationsrutarubrik"/>
                              <w:spacing w:line="276" w:lineRule="auto"/>
                              <w:rPr>
                                <w:b w:val="0"/>
                              </w:rPr>
                            </w:pPr>
                            <w:r w:rsidRPr="00275EE3">
                              <w:rPr>
                                <w:b w:val="0"/>
                              </w:rPr>
                              <w:t xml:space="preserve">Använd mallen för att dokumentera er intresseavvägning om ni planerar att kamerabevaka med stöd </w:t>
                            </w:r>
                            <w:r>
                              <w:rPr>
                                <w:b w:val="0"/>
                              </w:rPr>
                              <w:t>av</w:t>
                            </w:r>
                            <w:r w:rsidRPr="00275EE3">
                              <w:rPr>
                                <w:b w:val="0"/>
                              </w:rPr>
                              <w:t xml:space="preserve"> den rättsliga grunden uppgift av allmänt intresse (artikel 6.1 e i GDPR). </w:t>
                            </w:r>
                          </w:p>
                          <w:p w14:paraId="2DDBD0C3" w14:textId="77777777" w:rsidR="00DB3312" w:rsidRDefault="00DB3312" w:rsidP="00DB3312">
                            <w:pPr>
                              <w:pStyle w:val="Informationsrutarubrik"/>
                              <w:spacing w:line="276" w:lineRule="auto"/>
                              <w:rPr>
                                <w:b w:val="0"/>
                              </w:rPr>
                            </w:pPr>
                          </w:p>
                          <w:p w14:paraId="64E481C9" w14:textId="77777777" w:rsidR="00DB3312" w:rsidRDefault="00DB3312" w:rsidP="00DB3312">
                            <w:pPr>
                              <w:pStyle w:val="Informationsrutarubrik"/>
                              <w:spacing w:line="276" w:lineRule="auto"/>
                              <w:rPr>
                                <w:b w:val="0"/>
                              </w:rPr>
                            </w:pPr>
                            <w:r>
                              <w:rPr>
                                <w:b w:val="0"/>
                              </w:rPr>
                              <w:t xml:space="preserve">Mallen är framtagen av </w:t>
                            </w:r>
                            <w:r w:rsidRPr="005C1727">
                              <w:rPr>
                                <w:b w:val="0"/>
                              </w:rPr>
                              <w:t>Integritetsskyddsmyndigheten</w:t>
                            </w:r>
                            <w:r>
                              <w:rPr>
                                <w:b w:val="0"/>
                              </w:rPr>
                              <w:t xml:space="preserve"> (IMY) i februari 2025. </w:t>
                            </w:r>
                            <w:bookmarkStart w:id="4" w:name="_Hlk190771796"/>
                            <w:r w:rsidRPr="00DB3312">
                              <w:rPr>
                                <w:b w:val="0"/>
                                <w:color w:val="C24655" w:themeColor="accent4"/>
                              </w:rPr>
                              <w:t xml:space="preserve">Observera att detta är en tillfällig mall och att en ny version av mallen kommer senare under våren 2025. </w:t>
                            </w:r>
                            <w:bookmarkEnd w:id="4"/>
                            <w:r w:rsidRPr="00034CF7">
                              <w:rPr>
                                <w:b w:val="0"/>
                              </w:rPr>
                              <w:t>På vår webbplats</w:t>
                            </w:r>
                            <w:r>
                              <w:rPr>
                                <w:b w:val="0"/>
                              </w:rPr>
                              <w:t xml:space="preserve"> </w:t>
                            </w:r>
                            <w:r w:rsidRPr="00034CF7">
                              <w:rPr>
                                <w:b w:val="0"/>
                              </w:rPr>
                              <w:t xml:space="preserve">finns </w:t>
                            </w:r>
                            <w:r>
                              <w:rPr>
                                <w:b w:val="0"/>
                              </w:rPr>
                              <w:t xml:space="preserve">mer information om kamerabevakning: </w:t>
                            </w:r>
                            <w:hyperlink r:id="rId9" w:history="1">
                              <w:r w:rsidRPr="00D438A4">
                                <w:rPr>
                                  <w:rStyle w:val="Hyperlnk"/>
                                  <w:b w:val="0"/>
                                </w:rPr>
                                <w:t>www.imy</w:t>
                              </w:r>
                              <w:bookmarkStart w:id="5" w:name="_GoBack"/>
                              <w:bookmarkEnd w:id="5"/>
                              <w:r w:rsidRPr="00D438A4">
                                <w:rPr>
                                  <w:rStyle w:val="Hyperlnk"/>
                                  <w:b w:val="0"/>
                                </w:rPr>
                                <w:t>.se/kamera</w:t>
                              </w:r>
                            </w:hyperlink>
                          </w:p>
                          <w:p w14:paraId="2D53D7A9" w14:textId="77777777" w:rsidR="00DB3312" w:rsidRPr="00034CF7" w:rsidRDefault="00DB3312" w:rsidP="00DB3312">
                            <w:pPr>
                              <w:pStyle w:val="Informationsrutarubrik"/>
                              <w:spacing w:line="276" w:lineRule="auto"/>
                              <w:rPr>
                                <w:b w:val="0"/>
                              </w:rPr>
                            </w:pPr>
                          </w:p>
                          <w:p w14:paraId="0485277E" w14:textId="77777777" w:rsidR="00DB3312" w:rsidRDefault="00DB3312" w:rsidP="00DB3312">
                            <w:pPr>
                              <w:pStyle w:val="Informationsrutarubrik"/>
                              <w:spacing w:line="276" w:lineRule="auto"/>
                            </w:pPr>
                          </w:p>
                        </w:txbxContent>
                      </wps:txbx>
                      <wps:bodyPr rot="0" vert="horz" wrap="square" lIns="91440" tIns="45720" rIns="91440" bIns="45720" anchor="ctr" anchorCtr="0">
                        <a:noAutofit/>
                      </wps:bodyPr>
                    </wps:wsp>
                  </a:graphicData>
                </a:graphic>
              </wp:inline>
            </w:drawing>
          </mc:Choice>
          <mc:Fallback>
            <w:pict>
              <v:shapetype w14:anchorId="1B5FCDC4" id="_x0000_t202" coordsize="21600,21600" o:spt="202" path="m,l,21600r21600,l21600,xe">
                <v:stroke joinstyle="miter"/>
                <v:path gradientshapeok="t" o:connecttype="rect"/>
              </v:shapetype>
              <v:shape id="Textruta 2" o:spid="_x0000_s1026" type="#_x0000_t202" style="width:362.85pt;height:13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" fillcolor="#d7d2cb [3208]" stroked="f">
                <v:textbox>
                  <w:txbxContent>
                    <w:p w14:paraId="19A16B20" w14:textId="77777777" w:rsidR="00DB3312" w:rsidRPr="00275EE3" w:rsidRDefault="00DB3312" w:rsidP="00DB3312">
                      <w:pPr>
                        <w:pStyle w:val="Rubrik1"/>
                        <w:spacing w:line="276" w:lineRule="auto"/>
                      </w:pPr>
                      <w:r>
                        <w:t>Om mallen</w:t>
                      </w:r>
                      <w:r>
                        <w:rPr>
                          <w:rStyle w:val="Kommentarsreferens"/>
                          <w:b w:val="0"/>
                        </w:rPr>
                        <w:t/>
                      </w:r>
                    </w:p>
                    <w:p w14:paraId="609777CD" w14:textId="77777777" w:rsidR="00DB3312" w:rsidRPr="00275EE3" w:rsidRDefault="00DB3312" w:rsidP="00DB3312">
                      <w:pPr>
                        <w:pStyle w:val="Informationsrutarubrik"/>
                        <w:spacing w:line="276" w:lineRule="auto"/>
                        <w:rPr>
                          <w:b w:val="0"/>
                        </w:rPr>
                      </w:pPr>
                      <w:r w:rsidRPr="00275EE3">
                        <w:rPr>
                          <w:b w:val="0"/>
                        </w:rPr>
                        <w:t xml:space="preserve">Använd mallen för att dokumentera er intresseavvägning om ni planerar att kamerabevaka med stöd </w:t>
                      </w:r>
                      <w:r>
                        <w:rPr>
                          <w:b w:val="0"/>
                        </w:rPr>
                        <w:t>av</w:t>
                      </w:r>
                      <w:r w:rsidRPr="00275EE3">
                        <w:rPr>
                          <w:b w:val="0"/>
                        </w:rPr>
                        <w:t xml:space="preserve"> den rättsliga grunden uppgift av allmänt intresse (artikel 6.1 e i GDPR). </w:t>
                      </w:r>
                    </w:p>
                    <w:p w14:paraId="2DDBD0C3" w14:textId="77777777" w:rsidR="00DB3312" w:rsidRDefault="00DB3312" w:rsidP="00DB3312">
                      <w:pPr>
                        <w:pStyle w:val="Informationsrutarubrik"/>
                        <w:spacing w:line="276" w:lineRule="auto"/>
                        <w:rPr>
                          <w:b w:val="0"/>
                        </w:rPr>
                      </w:pPr>
                    </w:p>
                    <w:p w14:paraId="64E481C9" w14:textId="77777777" w:rsidR="00DB3312" w:rsidRDefault="00DB3312" w:rsidP="00DB3312">
                      <w:pPr>
                        <w:pStyle w:val="Informationsrutarubrik"/>
                        <w:spacing w:line="276" w:lineRule="auto"/>
                        <w:rPr>
                          <w:b w:val="0"/>
                        </w:rPr>
                      </w:pPr>
                      <w:r>
                        <w:rPr>
                          <w:b w:val="0"/>
                        </w:rPr>
                        <w:t xml:space="preserve">Mallen är framtagen av </w:t>
                      </w:r>
                      <w:r w:rsidRPr="005C1727">
                        <w:rPr>
                          <w:b w:val="0"/>
                        </w:rPr>
                        <w:t>Integritetsskyddsmyndigheten</w:t>
                      </w:r>
                      <w:r>
                        <w:rPr>
                          <w:b w:val="0"/>
                        </w:rPr>
                        <w:t xml:space="preserve"> (IMY) i februari 2025. </w:t>
                      </w:r>
                      <w:bookmarkStart w:id="6" w:name="_Hlk190771796"/>
                      <w:r w:rsidRPr="00DB3312">
                        <w:rPr>
                          <w:b w:val="0"/>
                          <w:color w:val="C24655" w:themeColor="accent4"/>
                        </w:rPr>
                        <w:t xml:space="preserve">Observera att detta är en tillfällig mall och att en ny version av mallen kommer senare under våren 2025. </w:t>
                      </w:r>
                      <w:bookmarkEnd w:id="6"/>
                      <w:r w:rsidRPr="00034CF7">
                        <w:rPr>
                          <w:b w:val="0"/>
                        </w:rPr>
                        <w:t>På vår webbplats</w:t>
                      </w:r>
                      <w:r>
                        <w:rPr>
                          <w:b w:val="0"/>
                        </w:rPr>
                        <w:t xml:space="preserve"> </w:t>
                      </w:r>
                      <w:r w:rsidRPr="00034CF7">
                        <w:rPr>
                          <w:b w:val="0"/>
                        </w:rPr>
                        <w:t xml:space="preserve">finns </w:t>
                      </w:r>
                      <w:r>
                        <w:rPr>
                          <w:b w:val="0"/>
                        </w:rPr>
                        <w:t xml:space="preserve">mer information om kamerabevakning: </w:t>
                      </w:r>
                      <w:hyperlink r:id="rId10" w:history="1">
                        <w:r w:rsidRPr="00D438A4">
                          <w:rPr>
                            <w:rStyle w:val="Hyperlnk"/>
                            <w:b w:val="0"/>
                          </w:rPr>
                          <w:t>www.imy</w:t>
                        </w:r>
                        <w:bookmarkStart w:id="7" w:name="_GoBack"/>
                        <w:bookmarkEnd w:id="7"/>
                        <w:r w:rsidRPr="00D438A4">
                          <w:rPr>
                            <w:rStyle w:val="Hyperlnk"/>
                            <w:b w:val="0"/>
                          </w:rPr>
                          <w:t>.se/kamera</w:t>
                        </w:r>
                      </w:hyperlink>
                    </w:p>
                    <w:p w14:paraId="2D53D7A9" w14:textId="77777777" w:rsidR="00DB3312" w:rsidRPr="00034CF7" w:rsidRDefault="00DB3312" w:rsidP="00DB3312">
                      <w:pPr>
                        <w:pStyle w:val="Informationsrutarubrik"/>
                        <w:spacing w:line="276" w:lineRule="auto"/>
                        <w:rPr>
                          <w:b w:val="0"/>
                        </w:rPr>
                      </w:pPr>
                    </w:p>
                    <w:p w14:paraId="0485277E" w14:textId="77777777" w:rsidR="00DB3312" w:rsidRDefault="00DB3312" w:rsidP="00DB3312">
                      <w:pPr>
                        <w:pStyle w:val="Informationsrutarubrik"/>
                        <w:spacing w:line="276" w:lineRule="auto"/>
                      </w:pPr>
                    </w:p>
                  </w:txbxContent>
                </v:textbox>
                <w10:anchorlock/>
              </v:shape>
            </w:pict>
          </mc:Fallback>
        </mc:AlternateContent>
      </w:r>
    </w:p>
    <w:p w14:paraId="7F3D8031" w14:textId="21B899FD" w:rsidR="00DB3312" w:rsidRDefault="009D3F13" w:rsidP="00DB3312">
      <w:pPr>
        <w:pStyle w:val="Rubrik1"/>
      </w:pPr>
      <w:r>
        <w:t>Övergripande information</w:t>
      </w:r>
    </w:p>
    <w:p w14:paraId="4ACE9B3A" w14:textId="3A984936" w:rsidR="008E2DE5" w:rsidRPr="00DB3312" w:rsidRDefault="00AA4006" w:rsidP="00DB3312">
      <w:pPr>
        <w:rPr>
          <w:szCs w:val="24"/>
        </w:rPr>
      </w:pPr>
      <w:r w:rsidRPr="00EE61E9">
        <w:t>Personuppgiftsansvarig:</w:t>
      </w:r>
      <w:r w:rsidR="005C1727" w:rsidRPr="00EE61E9">
        <w:t xml:space="preserve"> </w:t>
      </w:r>
      <w:r w:rsidR="005C1727" w:rsidRPr="0086107C">
        <w:rPr>
          <w:i/>
        </w:rPr>
        <w:t>[Skriv här]</w:t>
      </w:r>
    </w:p>
    <w:p w14:paraId="3630A67A" w14:textId="58824A4C" w:rsidR="0028647E" w:rsidRPr="00EE61E9" w:rsidRDefault="00097655" w:rsidP="00DB3312">
      <w:r w:rsidRPr="00EE61E9">
        <w:t>Intresseavvägningen avser kamerabevakning av</w:t>
      </w:r>
      <w:r w:rsidR="00AA4006" w:rsidRPr="00EE61E9">
        <w:t>:</w:t>
      </w:r>
      <w:r w:rsidRPr="00EE61E9">
        <w:t xml:space="preserve"> </w:t>
      </w:r>
      <w:r w:rsidR="005C1727" w:rsidRPr="0086107C">
        <w:rPr>
          <w:i/>
        </w:rPr>
        <w:t xml:space="preserve">[Fyll i </w:t>
      </w:r>
      <w:r w:rsidR="00EE61E9" w:rsidRPr="0086107C">
        <w:rPr>
          <w:i/>
        </w:rPr>
        <w:t xml:space="preserve">plats </w:t>
      </w:r>
      <w:r w:rsidR="00CE3A9F" w:rsidRPr="0086107C">
        <w:rPr>
          <w:i/>
        </w:rPr>
        <w:t>här]</w:t>
      </w:r>
    </w:p>
    <w:p w14:paraId="3D0F3BF1" w14:textId="590F8DFF" w:rsidR="00FC1A3D" w:rsidRDefault="0028647E" w:rsidP="00DB3312">
      <w:bookmarkStart w:id="8" w:name="_Hlk190759892"/>
      <w:r w:rsidRPr="00EE61E9">
        <w:t xml:space="preserve">Datum för genomförd bedömning: </w:t>
      </w:r>
      <w:r w:rsidRPr="0086107C">
        <w:rPr>
          <w:i/>
        </w:rPr>
        <w:t>[Skriv här]</w:t>
      </w:r>
      <w:bookmarkEnd w:id="8"/>
      <w:bookmarkEnd w:id="3"/>
    </w:p>
    <w:p w14:paraId="44C75085" w14:textId="77777777" w:rsidR="00AF458E" w:rsidRDefault="00AF458E" w:rsidP="0018195F">
      <w:pPr>
        <w:spacing w:line="276" w:lineRule="auto"/>
      </w:pPr>
    </w:p>
    <w:p w14:paraId="1758F226" w14:textId="4A4E6409" w:rsidR="00D54FDE" w:rsidRDefault="00D54FDE" w:rsidP="0018195F">
      <w:pPr>
        <w:pStyle w:val="Rubrik1"/>
        <w:spacing w:line="276" w:lineRule="auto"/>
      </w:pPr>
      <w:r>
        <w:t>Intresseavvägningen</w:t>
      </w:r>
    </w:p>
    <w:p w14:paraId="0C7B5E27" w14:textId="76ECE901" w:rsidR="00491A06" w:rsidRPr="00491A06" w:rsidRDefault="00491A06" w:rsidP="0018195F">
      <w:pPr>
        <w:pStyle w:val="Rubrik2"/>
        <w:spacing w:line="276" w:lineRule="auto"/>
      </w:pPr>
      <w:bookmarkStart w:id="9" w:name="_Hlk186795249"/>
      <w:r>
        <w:t>Beskriv den planerade bevakningen</w:t>
      </w:r>
    </w:p>
    <w:p w14:paraId="5461EE01" w14:textId="55568E1E" w:rsidR="00373D79" w:rsidRDefault="003E2564" w:rsidP="0018195F">
      <w:pPr>
        <w:spacing w:line="276" w:lineRule="auto"/>
        <w:rPr>
          <w:sz w:val="16"/>
        </w:rPr>
      </w:pPr>
      <w:bookmarkStart w:id="10" w:name="_Hlk190760458"/>
      <w:r>
        <w:rPr>
          <w:sz w:val="16"/>
        </w:rPr>
        <w:t>Exempel på frågor</w:t>
      </w:r>
      <w:r w:rsidR="00AC4DEB">
        <w:rPr>
          <w:sz w:val="16"/>
        </w:rPr>
        <w:t xml:space="preserve"> att besvara</w:t>
      </w:r>
      <w:r>
        <w:rPr>
          <w:sz w:val="16"/>
        </w:rPr>
        <w:t>:</w:t>
      </w:r>
      <w:bookmarkEnd w:id="10"/>
      <w:r>
        <w:rPr>
          <w:sz w:val="16"/>
        </w:rPr>
        <w:t xml:space="preserve"> </w:t>
      </w:r>
      <w:r w:rsidR="00884723" w:rsidRPr="00884723">
        <w:rPr>
          <w:sz w:val="16"/>
        </w:rPr>
        <w:t>Vilken utrustning kommer ni att använda? Om ni ska använda integritetsvänlig teknik, vilken typ av teknik ska ni använda? Under vilka tider ska bevakningen pågå? Ska ni spela in bildmaterial? Hur länge ska ni spara bildmaterialet? Ska ni bevaka i realtid? Var ska monitor för realtidsbevakningen placeras och vem kommer att ha tillgång till realtidsbevakningen? Ska ni avlyssna eller spela in ljud?</w:t>
      </w:r>
    </w:p>
    <w:p w14:paraId="4B9936CE" w14:textId="5689CB58" w:rsidR="009715E2" w:rsidRPr="00373D79" w:rsidRDefault="00D54FDE" w:rsidP="0018195F">
      <w:pPr>
        <w:spacing w:line="276" w:lineRule="auto"/>
      </w:pPr>
      <w:r w:rsidRPr="00373D79">
        <w:rPr>
          <w:i/>
        </w:rPr>
        <w:t>[Skriv här]</w:t>
      </w:r>
    </w:p>
    <w:p w14:paraId="0C474658" w14:textId="550EA522" w:rsidR="009B6ED5" w:rsidRDefault="009B6ED5" w:rsidP="0018195F">
      <w:pPr>
        <w:pStyle w:val="Rubrik2"/>
        <w:spacing w:line="276" w:lineRule="auto"/>
      </w:pPr>
      <w:r>
        <w:t>Beskriv förhållandena på platsen där bevakningen ska ske</w:t>
      </w:r>
    </w:p>
    <w:p w14:paraId="7E3365DE" w14:textId="5C6BEEEC" w:rsidR="00373D79" w:rsidRDefault="003E2564" w:rsidP="0018195F">
      <w:pPr>
        <w:spacing w:line="276" w:lineRule="auto"/>
        <w:rPr>
          <w:sz w:val="16"/>
          <w:szCs w:val="17"/>
        </w:rPr>
      </w:pPr>
      <w:r w:rsidRPr="00594D04">
        <w:rPr>
          <w:sz w:val="16"/>
          <w:szCs w:val="17"/>
        </w:rPr>
        <w:t>Exempel på frågor</w:t>
      </w:r>
      <w:r w:rsidR="00AC4DEB" w:rsidRPr="00594D04">
        <w:rPr>
          <w:sz w:val="16"/>
          <w:szCs w:val="17"/>
        </w:rPr>
        <w:t xml:space="preserve"> att besvara</w:t>
      </w:r>
      <w:r w:rsidRPr="00594D04">
        <w:rPr>
          <w:sz w:val="16"/>
          <w:szCs w:val="17"/>
        </w:rPr>
        <w:t xml:space="preserve">: </w:t>
      </w:r>
      <w:r w:rsidR="00F81919" w:rsidRPr="00594D04">
        <w:rPr>
          <w:sz w:val="16"/>
          <w:szCs w:val="17"/>
        </w:rPr>
        <w:t>Vilken typ av område vill ni bevaka? Är det till exempel ett skolområde, ett industriområde eller en parkeringsplats? Är det en arbetsplats? Vilka aktiviteter pågår på området? Hur är området utformat? Har det till exempel öppna ytor, gångstråk och anordnade platser för nöje och rekreation? Vilka har tillgång till området? Vilka vistas där?</w:t>
      </w:r>
    </w:p>
    <w:p w14:paraId="240B1030" w14:textId="60AFED31" w:rsidR="005C1727" w:rsidRPr="00594D04" w:rsidRDefault="00373D79" w:rsidP="0018195F">
      <w:pPr>
        <w:spacing w:line="276" w:lineRule="auto"/>
      </w:pPr>
      <w:r w:rsidRPr="00373D79">
        <w:rPr>
          <w:i/>
        </w:rPr>
        <w:lastRenderedPageBreak/>
        <w:t>[Skriv här]</w:t>
      </w:r>
    </w:p>
    <w:p w14:paraId="19CD8B11" w14:textId="6381360F" w:rsidR="00630A8E" w:rsidRDefault="003822EA" w:rsidP="0018195F">
      <w:pPr>
        <w:pStyle w:val="Rubrik2"/>
        <w:spacing w:line="276" w:lineRule="auto"/>
      </w:pPr>
      <w:r>
        <w:t xml:space="preserve">Vilken bestämmelse i lag eller annan författning, kollektivavtal eller beslut utgör </w:t>
      </w:r>
      <w:r w:rsidR="00254ACE">
        <w:t>den</w:t>
      </w:r>
      <w:r>
        <w:t xml:space="preserve"> uppgift av allmänt intresse som ni stödjer er bevakning på?</w:t>
      </w:r>
    </w:p>
    <w:p w14:paraId="06508978" w14:textId="1A5CEC0A" w:rsidR="00EE3BD9" w:rsidRDefault="00373D79" w:rsidP="0018195F">
      <w:pPr>
        <w:spacing w:line="276" w:lineRule="auto"/>
        <w:rPr>
          <w:i/>
        </w:rPr>
      </w:pPr>
      <w:r w:rsidRPr="00742EAB">
        <w:rPr>
          <w:i/>
        </w:rPr>
        <w:t>[Skriv här]</w:t>
      </w:r>
    </w:p>
    <w:p w14:paraId="79D7F074" w14:textId="77777777" w:rsidR="0018195F" w:rsidRDefault="0018195F" w:rsidP="0018195F">
      <w:pPr>
        <w:spacing w:line="276" w:lineRule="auto"/>
      </w:pPr>
    </w:p>
    <w:bookmarkEnd w:id="9"/>
    <w:p w14:paraId="7CAB779E" w14:textId="521A932B" w:rsidR="00FF2126" w:rsidRDefault="00491A06" w:rsidP="0018195F">
      <w:pPr>
        <w:pStyle w:val="Rubrik2"/>
        <w:spacing w:line="276" w:lineRule="auto"/>
      </w:pPr>
      <w:r w:rsidRPr="00373D79">
        <w:t>Bevakningsintresset</w:t>
      </w:r>
      <w:r>
        <w:t xml:space="preserve"> </w:t>
      </w:r>
    </w:p>
    <w:p w14:paraId="214676C6" w14:textId="77777777" w:rsidR="00A84B8E" w:rsidRPr="00A84B8E" w:rsidRDefault="00333FD3" w:rsidP="0018195F">
      <w:pPr>
        <w:spacing w:line="276" w:lineRule="auto"/>
        <w:rPr>
          <w:sz w:val="16"/>
          <w:szCs w:val="16"/>
        </w:rPr>
      </w:pPr>
      <w:r w:rsidRPr="00A84B8E">
        <w:rPr>
          <w:sz w:val="16"/>
          <w:szCs w:val="16"/>
        </w:rPr>
        <w:t xml:space="preserve">Vid bedömningen av intresset av kamerabevakning ska det särskilt beaktas om bevakningen behövs för att </w:t>
      </w:r>
    </w:p>
    <w:p w14:paraId="5ECDB1F8" w14:textId="77777777" w:rsidR="00AF458E" w:rsidRDefault="00333FD3" w:rsidP="0018195F">
      <w:pPr>
        <w:pStyle w:val="Liststycke"/>
        <w:numPr>
          <w:ilvl w:val="0"/>
          <w:numId w:val="12"/>
        </w:numPr>
        <w:spacing w:line="276" w:lineRule="auto"/>
        <w:rPr>
          <w:sz w:val="16"/>
          <w:szCs w:val="16"/>
        </w:rPr>
      </w:pPr>
      <w:r w:rsidRPr="00AF458E">
        <w:rPr>
          <w:sz w:val="16"/>
          <w:szCs w:val="16"/>
        </w:rPr>
        <w:t>förebygga, förhindra eller upptäcka brottslig verksamhet eller utreda eller lagföra brott på</w:t>
      </w:r>
    </w:p>
    <w:p w14:paraId="444E08F2" w14:textId="77777777" w:rsidR="00AF458E" w:rsidRDefault="00333FD3" w:rsidP="0018195F">
      <w:pPr>
        <w:pStyle w:val="Liststycke"/>
        <w:numPr>
          <w:ilvl w:val="1"/>
          <w:numId w:val="12"/>
        </w:numPr>
        <w:spacing w:line="276" w:lineRule="auto"/>
        <w:rPr>
          <w:sz w:val="16"/>
          <w:szCs w:val="16"/>
        </w:rPr>
      </w:pPr>
      <w:r w:rsidRPr="00AF458E">
        <w:rPr>
          <w:sz w:val="16"/>
          <w:szCs w:val="16"/>
        </w:rPr>
        <w:t>en brottsutsatt plats, eller</w:t>
      </w:r>
    </w:p>
    <w:p w14:paraId="39D31385" w14:textId="77777777" w:rsidR="00AF458E" w:rsidRDefault="00333FD3" w:rsidP="0018195F">
      <w:pPr>
        <w:pStyle w:val="Liststycke"/>
        <w:numPr>
          <w:ilvl w:val="1"/>
          <w:numId w:val="12"/>
        </w:numPr>
        <w:spacing w:line="276" w:lineRule="auto"/>
        <w:rPr>
          <w:sz w:val="16"/>
          <w:szCs w:val="16"/>
        </w:rPr>
      </w:pPr>
      <w:r w:rsidRPr="00AF458E">
        <w:rPr>
          <w:sz w:val="16"/>
          <w:szCs w:val="16"/>
        </w:rPr>
        <w:t>en annan plats där det av särskild anledning finns risk för angrepp på någons liv, hälsa eller trygghet eller på egendom,</w:t>
      </w:r>
    </w:p>
    <w:p w14:paraId="34523AAD" w14:textId="77777777" w:rsidR="00AF458E" w:rsidRDefault="00333FD3" w:rsidP="0018195F">
      <w:pPr>
        <w:pStyle w:val="Liststycke"/>
        <w:numPr>
          <w:ilvl w:val="0"/>
          <w:numId w:val="12"/>
        </w:numPr>
        <w:spacing w:line="276" w:lineRule="auto"/>
        <w:rPr>
          <w:sz w:val="16"/>
          <w:szCs w:val="16"/>
        </w:rPr>
      </w:pPr>
      <w:r w:rsidRPr="00AF458E">
        <w:rPr>
          <w:sz w:val="16"/>
          <w:szCs w:val="16"/>
        </w:rPr>
        <w:t>förebygga, förhindra eller upptäcka störningar av allmän ordning och säkerhet eller begränsa verkningarna av sådana störningar,</w:t>
      </w:r>
    </w:p>
    <w:p w14:paraId="4B8866C6" w14:textId="77777777" w:rsidR="00AF458E" w:rsidRDefault="00333FD3" w:rsidP="0018195F">
      <w:pPr>
        <w:pStyle w:val="Liststycke"/>
        <w:numPr>
          <w:ilvl w:val="0"/>
          <w:numId w:val="12"/>
        </w:numPr>
        <w:spacing w:line="276" w:lineRule="auto"/>
        <w:rPr>
          <w:sz w:val="16"/>
          <w:szCs w:val="16"/>
        </w:rPr>
      </w:pPr>
      <w:r w:rsidRPr="00AF458E">
        <w:rPr>
          <w:sz w:val="16"/>
          <w:szCs w:val="16"/>
        </w:rPr>
        <w:t>utöva kontrollverksamhet,</w:t>
      </w:r>
    </w:p>
    <w:p w14:paraId="6AB9B0A5" w14:textId="77777777" w:rsidR="00AF458E" w:rsidRDefault="00333FD3" w:rsidP="0018195F">
      <w:pPr>
        <w:pStyle w:val="Liststycke"/>
        <w:numPr>
          <w:ilvl w:val="0"/>
          <w:numId w:val="12"/>
        </w:numPr>
        <w:spacing w:line="276" w:lineRule="auto"/>
        <w:rPr>
          <w:sz w:val="16"/>
          <w:szCs w:val="16"/>
        </w:rPr>
      </w:pPr>
      <w:r w:rsidRPr="00AF458E">
        <w:rPr>
          <w:sz w:val="16"/>
          <w:szCs w:val="16"/>
        </w:rPr>
        <w:t>förebygga, förhindra eller upptäcka olyckor eller begränsa verkningarna av inträffade olyckor, eller</w:t>
      </w:r>
    </w:p>
    <w:p w14:paraId="2E475320" w14:textId="4CB584EF" w:rsidR="0005439E" w:rsidRPr="00AF458E" w:rsidRDefault="00333FD3" w:rsidP="0018195F">
      <w:pPr>
        <w:pStyle w:val="Liststycke"/>
        <w:numPr>
          <w:ilvl w:val="0"/>
          <w:numId w:val="12"/>
        </w:numPr>
        <w:spacing w:line="276" w:lineRule="auto"/>
        <w:rPr>
          <w:sz w:val="16"/>
          <w:szCs w:val="16"/>
        </w:rPr>
      </w:pPr>
      <w:r w:rsidRPr="00AF458E">
        <w:rPr>
          <w:sz w:val="16"/>
          <w:szCs w:val="16"/>
        </w:rPr>
        <w:t>tillgodose andra därmed jämförliga ändamål.</w:t>
      </w:r>
    </w:p>
    <w:p w14:paraId="4C01CE50" w14:textId="7BA99E33" w:rsidR="00373D79" w:rsidRDefault="000B438D" w:rsidP="0018195F">
      <w:pPr>
        <w:pStyle w:val="Rubrik2"/>
        <w:spacing w:line="276" w:lineRule="auto"/>
      </w:pPr>
      <w:r w:rsidRPr="000B438D">
        <w:t xml:space="preserve">Vad är syftet med bevakningen? </w:t>
      </w:r>
    </w:p>
    <w:p w14:paraId="192C9221" w14:textId="6A64896B" w:rsidR="00373D79" w:rsidRDefault="00373D79" w:rsidP="0018195F">
      <w:pPr>
        <w:spacing w:line="276" w:lineRule="auto"/>
      </w:pPr>
      <w:r w:rsidRPr="00742EAB">
        <w:rPr>
          <w:i/>
        </w:rPr>
        <w:t>[Skriv här]</w:t>
      </w:r>
    </w:p>
    <w:p w14:paraId="5C1ED523" w14:textId="051D877E" w:rsidR="00373D79" w:rsidRPr="00594D04" w:rsidRDefault="000B438D" w:rsidP="0018195F">
      <w:pPr>
        <w:pStyle w:val="Rubrik2"/>
        <w:spacing w:line="276" w:lineRule="auto"/>
      </w:pPr>
      <w:r w:rsidRPr="000B438D">
        <w:t xml:space="preserve">Beskriv </w:t>
      </w:r>
      <w:r w:rsidR="0025750A">
        <w:t xml:space="preserve">de </w:t>
      </w:r>
      <w:r w:rsidRPr="000B438D">
        <w:t>omständigheter som talar för ett högt bevakningsintresse</w:t>
      </w:r>
    </w:p>
    <w:p w14:paraId="268F4229" w14:textId="77777777" w:rsidR="00373D79" w:rsidRDefault="00373D79" w:rsidP="0018195F">
      <w:pPr>
        <w:spacing w:line="276" w:lineRule="auto"/>
      </w:pPr>
      <w:bookmarkStart w:id="11" w:name="_Hlk188349959"/>
      <w:r w:rsidRPr="00742EAB">
        <w:rPr>
          <w:i/>
        </w:rPr>
        <w:t>[Skriv här]</w:t>
      </w:r>
    </w:p>
    <w:bookmarkEnd w:id="11"/>
    <w:p w14:paraId="1665E7A5" w14:textId="393AAE64" w:rsidR="000B438D" w:rsidRDefault="000B438D" w:rsidP="0018195F">
      <w:pPr>
        <w:pStyle w:val="Rubrik2"/>
        <w:spacing w:line="276" w:lineRule="auto"/>
      </w:pPr>
      <w:r w:rsidRPr="000B438D">
        <w:t>Beskriv</w:t>
      </w:r>
      <w:r w:rsidR="0025750A">
        <w:t xml:space="preserve"> de</w:t>
      </w:r>
      <w:r w:rsidRPr="000B438D">
        <w:t xml:space="preserve"> omständigheter som talar för ett lågt bevakningsintresse </w:t>
      </w:r>
    </w:p>
    <w:p w14:paraId="5B22D3ED" w14:textId="77777777" w:rsidR="00373D79" w:rsidRDefault="00373D79" w:rsidP="0018195F">
      <w:pPr>
        <w:spacing w:line="276" w:lineRule="auto"/>
      </w:pPr>
      <w:r w:rsidRPr="00742EAB">
        <w:rPr>
          <w:i/>
        </w:rPr>
        <w:t>[Skriv här]</w:t>
      </w:r>
    </w:p>
    <w:p w14:paraId="30E0ED80" w14:textId="5668BBE7" w:rsidR="001A687A" w:rsidRPr="00705EBE" w:rsidRDefault="001A687A" w:rsidP="0018195F">
      <w:pPr>
        <w:pStyle w:val="Rubrik2"/>
        <w:spacing w:line="276" w:lineRule="auto"/>
      </w:pPr>
      <w:r w:rsidRPr="00705EBE">
        <w:t>Sammanfattningsvis väger bevakningsintresset</w:t>
      </w:r>
      <w:r w:rsidR="00373D79">
        <w:t>:</w:t>
      </w:r>
    </w:p>
    <w:p w14:paraId="4D39158F" w14:textId="77777777" w:rsidR="009715E2" w:rsidRDefault="009715E2" w:rsidP="0018195F">
      <w:pPr>
        <w:spacing w:after="120" w:line="276" w:lineRule="auto"/>
        <w:rPr>
          <w:rFonts w:cstheme="minorHAnsi"/>
          <w:sz w:val="16"/>
          <w:szCs w:val="16"/>
        </w:rPr>
      </w:pPr>
      <w:r w:rsidRPr="00AD38E5">
        <w:rPr>
          <w:rFonts w:cstheme="minorHAnsi"/>
          <w:sz w:val="16"/>
          <w:szCs w:val="16"/>
        </w:rPr>
        <w:t xml:space="preserve">Välj det eller de alternativ som är aktuella för er bevakning. Tänk på att intresset kan variera vid olika tider på dygnet och inom olika delar av det bevakade området. </w:t>
      </w:r>
      <w:r>
        <w:rPr>
          <w:rFonts w:cstheme="minorHAnsi"/>
          <w:sz w:val="16"/>
          <w:szCs w:val="16"/>
        </w:rPr>
        <w:t xml:space="preserve">Det går också bra att göra bedömningen i fritext. </w:t>
      </w:r>
    </w:p>
    <w:p w14:paraId="4004199F" w14:textId="0DB24A0F" w:rsidR="001A687A" w:rsidRPr="00594D04" w:rsidRDefault="001A687A" w:rsidP="0018195F">
      <w:pPr>
        <w:spacing w:line="276" w:lineRule="auto"/>
        <w:rPr>
          <w:rFonts w:cstheme="minorHAnsi"/>
          <w:sz w:val="16"/>
          <w:szCs w:val="16"/>
        </w:rPr>
      </w:pPr>
      <w:r w:rsidRPr="00594D04">
        <w:rPr>
          <w:rFonts w:cstheme="minorHAnsi"/>
          <w:sz w:val="16"/>
          <w:szCs w:val="16"/>
        </w:rPr>
        <w:t xml:space="preserve">Lätt </w:t>
      </w:r>
      <w:sdt>
        <w:sdtPr>
          <w:rPr>
            <w:rFonts w:cstheme="minorHAnsi"/>
            <w:sz w:val="16"/>
            <w:szCs w:val="16"/>
          </w:rPr>
          <w:id w:val="649026397"/>
          <w14:checkbox>
            <w14:checked w14:val="0"/>
            <w14:checkedState w14:val="2612" w14:font="MS Gothic"/>
            <w14:uncheckedState w14:val="2610" w14:font="MS Gothic"/>
          </w14:checkbox>
        </w:sdtPr>
        <w:sdtEndPr/>
        <w:sdtContent>
          <w:r w:rsidR="009D3F13" w:rsidRPr="00594D04">
            <w:rPr>
              <w:rFonts w:ascii="Segoe UI Symbol" w:eastAsia="MS Gothic" w:hAnsi="Segoe UI Symbol" w:cs="Segoe UI Symbol"/>
              <w:sz w:val="16"/>
              <w:szCs w:val="16"/>
            </w:rPr>
            <w:t>☐</w:t>
          </w:r>
        </w:sdtContent>
      </w:sdt>
      <w:r w:rsidRPr="00594D04">
        <w:rPr>
          <w:rFonts w:cstheme="minorHAnsi"/>
          <w:sz w:val="16"/>
          <w:szCs w:val="16"/>
        </w:rPr>
        <w:t xml:space="preserve"> </w:t>
      </w:r>
      <w:r w:rsidR="00474631" w:rsidRPr="00594D04">
        <w:rPr>
          <w:rFonts w:cstheme="minorHAnsi"/>
          <w:sz w:val="16"/>
          <w:szCs w:val="16"/>
        </w:rPr>
        <w:t xml:space="preserve">på </w:t>
      </w:r>
      <w:r w:rsidR="009869D2">
        <w:rPr>
          <w:rFonts w:cstheme="minorHAnsi"/>
          <w:sz w:val="16"/>
          <w:szCs w:val="16"/>
        </w:rPr>
        <w:t>[</w:t>
      </w:r>
      <w:r w:rsidR="00474631" w:rsidRPr="00594D04">
        <w:rPr>
          <w:rFonts w:cstheme="minorHAnsi"/>
          <w:sz w:val="16"/>
          <w:szCs w:val="16"/>
        </w:rPr>
        <w:t>ANGE PLATS</w:t>
      </w:r>
      <w:r w:rsidR="009869D2">
        <w:rPr>
          <w:rFonts w:cstheme="minorHAnsi"/>
          <w:sz w:val="16"/>
          <w:szCs w:val="16"/>
        </w:rPr>
        <w:t>]</w:t>
      </w:r>
      <w:r w:rsidR="00474631" w:rsidRPr="00594D04">
        <w:rPr>
          <w:rFonts w:cstheme="minorHAnsi"/>
          <w:sz w:val="16"/>
          <w:szCs w:val="16"/>
        </w:rPr>
        <w:t xml:space="preserve"> mellan klockan </w:t>
      </w:r>
      <w:r w:rsidR="009869D2">
        <w:rPr>
          <w:rFonts w:cstheme="minorHAnsi"/>
          <w:sz w:val="16"/>
          <w:szCs w:val="16"/>
        </w:rPr>
        <w:t>[</w:t>
      </w:r>
      <w:r w:rsidR="00474631" w:rsidRPr="00594D04">
        <w:rPr>
          <w:rFonts w:cstheme="minorHAnsi"/>
          <w:sz w:val="16"/>
          <w:szCs w:val="16"/>
        </w:rPr>
        <w:t>ANGE KLOCKSLAG</w:t>
      </w:r>
      <w:r w:rsidR="009869D2">
        <w:rPr>
          <w:rFonts w:cstheme="minorHAnsi"/>
          <w:sz w:val="16"/>
          <w:szCs w:val="16"/>
        </w:rPr>
        <w:t>]</w:t>
      </w:r>
      <w:r w:rsidR="00474631" w:rsidRPr="00594D04">
        <w:rPr>
          <w:rFonts w:cstheme="minorHAnsi"/>
          <w:sz w:val="16"/>
          <w:szCs w:val="16"/>
        </w:rPr>
        <w:t xml:space="preserve"> och </w:t>
      </w:r>
      <w:r w:rsidR="009869D2">
        <w:rPr>
          <w:rFonts w:cstheme="minorHAnsi"/>
          <w:sz w:val="16"/>
          <w:szCs w:val="16"/>
        </w:rPr>
        <w:t>[</w:t>
      </w:r>
      <w:r w:rsidR="00474631" w:rsidRPr="00594D04">
        <w:rPr>
          <w:rFonts w:cstheme="minorHAnsi"/>
          <w:sz w:val="16"/>
          <w:szCs w:val="16"/>
        </w:rPr>
        <w:t>ANGE KLOCKSLAG</w:t>
      </w:r>
      <w:r w:rsidR="009869D2">
        <w:rPr>
          <w:rFonts w:cstheme="minorHAnsi"/>
          <w:sz w:val="16"/>
          <w:szCs w:val="16"/>
        </w:rPr>
        <w:t>]</w:t>
      </w:r>
    </w:p>
    <w:p w14:paraId="5A445A71" w14:textId="41AFB817" w:rsidR="001A687A" w:rsidRPr="00594D04" w:rsidRDefault="001A687A" w:rsidP="0018195F">
      <w:pPr>
        <w:spacing w:line="276" w:lineRule="auto"/>
        <w:rPr>
          <w:rFonts w:cstheme="minorHAnsi"/>
          <w:sz w:val="16"/>
          <w:szCs w:val="16"/>
        </w:rPr>
      </w:pPr>
      <w:r w:rsidRPr="00594D04">
        <w:rPr>
          <w:rFonts w:cstheme="minorHAnsi"/>
          <w:sz w:val="16"/>
          <w:szCs w:val="16"/>
        </w:rPr>
        <w:t xml:space="preserve">Relativt tungt </w:t>
      </w:r>
      <w:sdt>
        <w:sdtPr>
          <w:rPr>
            <w:rFonts w:cstheme="minorHAnsi"/>
            <w:sz w:val="16"/>
            <w:szCs w:val="16"/>
          </w:rPr>
          <w:id w:val="-1031179473"/>
          <w14:checkbox>
            <w14:checked w14:val="0"/>
            <w14:checkedState w14:val="2612" w14:font="MS Gothic"/>
            <w14:uncheckedState w14:val="2610" w14:font="MS Gothic"/>
          </w14:checkbox>
        </w:sdtPr>
        <w:sdtEndPr/>
        <w:sdtContent>
          <w:r w:rsidRPr="00594D04">
            <w:rPr>
              <w:rFonts w:ascii="Segoe UI Symbol" w:eastAsia="MS Gothic" w:hAnsi="Segoe UI Symbol" w:cs="Segoe UI Symbol"/>
              <w:sz w:val="16"/>
              <w:szCs w:val="16"/>
            </w:rPr>
            <w:t>☐</w:t>
          </w:r>
        </w:sdtContent>
      </w:sdt>
      <w:r w:rsidR="00474631" w:rsidRPr="00594D04">
        <w:rPr>
          <w:rFonts w:cstheme="minorHAnsi"/>
          <w:sz w:val="16"/>
          <w:szCs w:val="16"/>
        </w:rPr>
        <w:t xml:space="preserve"> på </w:t>
      </w:r>
      <w:r w:rsidR="009869D2">
        <w:rPr>
          <w:rFonts w:cstheme="minorHAnsi"/>
          <w:sz w:val="16"/>
          <w:szCs w:val="16"/>
        </w:rPr>
        <w:t>[</w:t>
      </w:r>
      <w:r w:rsidR="00474631" w:rsidRPr="00594D04">
        <w:rPr>
          <w:rFonts w:cstheme="minorHAnsi"/>
          <w:sz w:val="16"/>
          <w:szCs w:val="16"/>
        </w:rPr>
        <w:t>ANGE PLATS</w:t>
      </w:r>
      <w:r w:rsidR="009869D2">
        <w:rPr>
          <w:rFonts w:cstheme="minorHAnsi"/>
          <w:sz w:val="16"/>
          <w:szCs w:val="16"/>
        </w:rPr>
        <w:t>]</w:t>
      </w:r>
      <w:r w:rsidR="00474631" w:rsidRPr="00594D04">
        <w:rPr>
          <w:rFonts w:cstheme="minorHAnsi"/>
          <w:sz w:val="16"/>
          <w:szCs w:val="16"/>
        </w:rPr>
        <w:t xml:space="preserve"> mellan klockan </w:t>
      </w:r>
      <w:r w:rsidR="009869D2">
        <w:rPr>
          <w:rFonts w:cstheme="minorHAnsi"/>
          <w:sz w:val="16"/>
          <w:szCs w:val="16"/>
        </w:rPr>
        <w:t>[</w:t>
      </w:r>
      <w:r w:rsidR="00474631" w:rsidRPr="00594D04">
        <w:rPr>
          <w:rFonts w:cstheme="minorHAnsi"/>
          <w:sz w:val="16"/>
          <w:szCs w:val="16"/>
        </w:rPr>
        <w:t>ANGE KLOCKSLAG</w:t>
      </w:r>
      <w:r w:rsidR="009869D2">
        <w:rPr>
          <w:rFonts w:cstheme="minorHAnsi"/>
          <w:sz w:val="16"/>
          <w:szCs w:val="16"/>
        </w:rPr>
        <w:t>]</w:t>
      </w:r>
      <w:r w:rsidR="00474631" w:rsidRPr="00594D04">
        <w:rPr>
          <w:rFonts w:cstheme="minorHAnsi"/>
          <w:sz w:val="16"/>
          <w:szCs w:val="16"/>
        </w:rPr>
        <w:t xml:space="preserve"> och </w:t>
      </w:r>
      <w:r w:rsidR="009869D2">
        <w:rPr>
          <w:rFonts w:cstheme="minorHAnsi"/>
          <w:sz w:val="16"/>
          <w:szCs w:val="16"/>
        </w:rPr>
        <w:t>[</w:t>
      </w:r>
      <w:r w:rsidR="00474631" w:rsidRPr="00594D04">
        <w:rPr>
          <w:rFonts w:cstheme="minorHAnsi"/>
          <w:sz w:val="16"/>
          <w:szCs w:val="16"/>
        </w:rPr>
        <w:t>ANGE KLOCKSLAG</w:t>
      </w:r>
      <w:r w:rsidR="009869D2">
        <w:rPr>
          <w:rFonts w:cstheme="minorHAnsi"/>
          <w:sz w:val="16"/>
          <w:szCs w:val="16"/>
        </w:rPr>
        <w:t>]</w:t>
      </w:r>
    </w:p>
    <w:p w14:paraId="60CCA075" w14:textId="553C6A37" w:rsidR="001A687A" w:rsidRPr="003D4B92" w:rsidRDefault="001A687A" w:rsidP="0018195F">
      <w:pPr>
        <w:pStyle w:val="Rubrik3"/>
        <w:spacing w:line="276" w:lineRule="auto"/>
        <w:rPr>
          <w:rStyle w:val="Kommentarsreferens"/>
          <w:rFonts w:cstheme="minorHAnsi"/>
          <w:b w:val="0"/>
        </w:rPr>
      </w:pPr>
      <w:r w:rsidRPr="003D4B92">
        <w:rPr>
          <w:rFonts w:cstheme="minorHAnsi"/>
          <w:b w:val="0"/>
          <w:sz w:val="16"/>
          <w:szCs w:val="16"/>
        </w:rPr>
        <w:t xml:space="preserve">Tungt </w:t>
      </w:r>
      <w:sdt>
        <w:sdtPr>
          <w:rPr>
            <w:rFonts w:cstheme="minorHAnsi"/>
            <w:b w:val="0"/>
            <w:sz w:val="16"/>
            <w:szCs w:val="16"/>
          </w:rPr>
          <w:id w:val="758021950"/>
          <w14:checkbox>
            <w14:checked w14:val="0"/>
            <w14:checkedState w14:val="2612" w14:font="MS Gothic"/>
            <w14:uncheckedState w14:val="2610" w14:font="MS Gothic"/>
          </w14:checkbox>
        </w:sdtPr>
        <w:sdtEndPr/>
        <w:sdtContent>
          <w:r w:rsidRPr="003D4B92">
            <w:rPr>
              <w:rFonts w:ascii="Segoe UI Symbol" w:eastAsia="MS Gothic" w:hAnsi="Segoe UI Symbol" w:cs="Segoe UI Symbol"/>
              <w:b w:val="0"/>
              <w:sz w:val="16"/>
              <w:szCs w:val="16"/>
            </w:rPr>
            <w:t>☐</w:t>
          </w:r>
        </w:sdtContent>
      </w:sdt>
      <w:r w:rsidR="00474631" w:rsidRPr="003D4B92">
        <w:rPr>
          <w:rFonts w:cstheme="minorHAnsi"/>
          <w:b w:val="0"/>
          <w:sz w:val="16"/>
          <w:szCs w:val="16"/>
        </w:rPr>
        <w:t xml:space="preserve"> på </w:t>
      </w:r>
      <w:r w:rsidR="009869D2">
        <w:rPr>
          <w:rFonts w:cstheme="minorHAnsi"/>
          <w:b w:val="0"/>
          <w:sz w:val="16"/>
          <w:szCs w:val="16"/>
        </w:rPr>
        <w:t>[</w:t>
      </w:r>
      <w:r w:rsidR="00474631" w:rsidRPr="003D4B92">
        <w:rPr>
          <w:rFonts w:cstheme="minorHAnsi"/>
          <w:b w:val="0"/>
          <w:sz w:val="16"/>
          <w:szCs w:val="16"/>
        </w:rPr>
        <w:t>ANGE PLATS</w:t>
      </w:r>
      <w:r w:rsidR="009869D2">
        <w:rPr>
          <w:rFonts w:cstheme="minorHAnsi"/>
          <w:b w:val="0"/>
          <w:sz w:val="16"/>
          <w:szCs w:val="16"/>
        </w:rPr>
        <w:t>]</w:t>
      </w:r>
      <w:r w:rsidR="00474631" w:rsidRPr="003D4B92">
        <w:rPr>
          <w:rFonts w:cstheme="minorHAnsi"/>
          <w:b w:val="0"/>
          <w:sz w:val="16"/>
          <w:szCs w:val="16"/>
        </w:rPr>
        <w:t xml:space="preserve"> mellan klockan </w:t>
      </w:r>
      <w:r w:rsidR="009869D2">
        <w:rPr>
          <w:rFonts w:cstheme="minorHAnsi"/>
          <w:b w:val="0"/>
          <w:sz w:val="16"/>
          <w:szCs w:val="16"/>
        </w:rPr>
        <w:t>[</w:t>
      </w:r>
      <w:r w:rsidR="00474631" w:rsidRPr="003D4B92">
        <w:rPr>
          <w:rFonts w:cstheme="minorHAnsi"/>
          <w:b w:val="0"/>
          <w:sz w:val="16"/>
          <w:szCs w:val="16"/>
        </w:rPr>
        <w:t>ANGE KLOCKSLAG</w:t>
      </w:r>
      <w:r w:rsidR="009869D2">
        <w:rPr>
          <w:rFonts w:cstheme="minorHAnsi"/>
          <w:b w:val="0"/>
          <w:sz w:val="16"/>
          <w:szCs w:val="16"/>
        </w:rPr>
        <w:t>]</w:t>
      </w:r>
      <w:r w:rsidR="00474631" w:rsidRPr="003D4B92">
        <w:rPr>
          <w:rFonts w:cstheme="minorHAnsi"/>
          <w:b w:val="0"/>
          <w:sz w:val="16"/>
          <w:szCs w:val="16"/>
        </w:rPr>
        <w:t xml:space="preserve"> och </w:t>
      </w:r>
      <w:r w:rsidR="009869D2">
        <w:rPr>
          <w:rFonts w:cstheme="minorHAnsi"/>
          <w:b w:val="0"/>
          <w:sz w:val="16"/>
          <w:szCs w:val="16"/>
        </w:rPr>
        <w:t>[</w:t>
      </w:r>
      <w:r w:rsidR="00474631" w:rsidRPr="003D4B92">
        <w:rPr>
          <w:rFonts w:cstheme="minorHAnsi"/>
          <w:b w:val="0"/>
          <w:sz w:val="16"/>
          <w:szCs w:val="16"/>
        </w:rPr>
        <w:t>ANGE KLOCKSLAG</w:t>
      </w:r>
      <w:r w:rsidR="009869D2">
        <w:rPr>
          <w:rFonts w:cstheme="minorHAnsi"/>
          <w:b w:val="0"/>
          <w:sz w:val="16"/>
          <w:szCs w:val="16"/>
        </w:rPr>
        <w:t>]</w:t>
      </w:r>
      <w:r w:rsidR="00474631" w:rsidRPr="003D4B92" w:rsidDel="00474631">
        <w:rPr>
          <w:rStyle w:val="Kommentarsreferens"/>
          <w:rFonts w:cstheme="minorHAnsi"/>
          <w:b w:val="0"/>
        </w:rPr>
        <w:t xml:space="preserve"> </w:t>
      </w:r>
    </w:p>
    <w:p w14:paraId="2DDA54A3" w14:textId="68D1901B" w:rsidR="00B93A98" w:rsidRDefault="00734FDA" w:rsidP="0018195F">
      <w:pPr>
        <w:pStyle w:val="Rubrik3"/>
        <w:spacing w:line="276" w:lineRule="auto"/>
        <w:rPr>
          <w:b w:val="0"/>
          <w:i/>
        </w:rPr>
      </w:pPr>
      <w:r w:rsidRPr="00BB3DEA">
        <w:rPr>
          <w:b w:val="0"/>
          <w:i/>
        </w:rPr>
        <w:t>[Skriv här]</w:t>
      </w:r>
    </w:p>
    <w:p w14:paraId="4A92502C" w14:textId="77777777" w:rsidR="00740128" w:rsidRPr="00740128" w:rsidRDefault="00740128" w:rsidP="0018195F">
      <w:pPr>
        <w:spacing w:line="276" w:lineRule="auto"/>
      </w:pPr>
    </w:p>
    <w:p w14:paraId="1552730C" w14:textId="3CB97E26" w:rsidR="00373D79" w:rsidRPr="00373D79" w:rsidRDefault="00491A06" w:rsidP="0018195F">
      <w:pPr>
        <w:pStyle w:val="Rubrik2"/>
        <w:spacing w:line="276" w:lineRule="auto"/>
      </w:pPr>
      <w:r>
        <w:lastRenderedPageBreak/>
        <w:t xml:space="preserve">Integritetsintresset </w:t>
      </w:r>
    </w:p>
    <w:p w14:paraId="391836FA" w14:textId="77777777" w:rsidR="00AF458E" w:rsidRDefault="0005439E" w:rsidP="0018195F">
      <w:pPr>
        <w:spacing w:line="276" w:lineRule="auto"/>
        <w:rPr>
          <w:sz w:val="16"/>
          <w:szCs w:val="16"/>
        </w:rPr>
      </w:pPr>
      <w:r w:rsidRPr="0086107C">
        <w:rPr>
          <w:sz w:val="16"/>
          <w:szCs w:val="16"/>
        </w:rPr>
        <w:t>Vid bedömningen av den enskildes intresse av att inte bli bevakad ska det särskilt beaktas</w:t>
      </w:r>
    </w:p>
    <w:p w14:paraId="4E1419B6" w14:textId="77777777" w:rsidR="00AF458E" w:rsidRDefault="0005439E" w:rsidP="0018195F">
      <w:pPr>
        <w:pStyle w:val="Liststycke"/>
        <w:numPr>
          <w:ilvl w:val="0"/>
          <w:numId w:val="13"/>
        </w:numPr>
        <w:spacing w:line="276" w:lineRule="auto"/>
        <w:rPr>
          <w:sz w:val="16"/>
          <w:szCs w:val="16"/>
        </w:rPr>
      </w:pPr>
      <w:r w:rsidRPr="00AF458E">
        <w:rPr>
          <w:sz w:val="16"/>
          <w:szCs w:val="16"/>
        </w:rPr>
        <w:t>hur bevakningen ska utföras,</w:t>
      </w:r>
    </w:p>
    <w:p w14:paraId="75A77029" w14:textId="77777777" w:rsidR="00AF458E" w:rsidRDefault="0005439E" w:rsidP="0018195F">
      <w:pPr>
        <w:pStyle w:val="Liststycke"/>
        <w:numPr>
          <w:ilvl w:val="0"/>
          <w:numId w:val="13"/>
        </w:numPr>
        <w:spacing w:line="276" w:lineRule="auto"/>
        <w:rPr>
          <w:sz w:val="16"/>
          <w:szCs w:val="16"/>
        </w:rPr>
      </w:pPr>
      <w:r w:rsidRPr="00AF458E">
        <w:rPr>
          <w:sz w:val="16"/>
          <w:szCs w:val="16"/>
        </w:rPr>
        <w:t>om teknik som främjar skyddet av den enskildes personliga integritet ska användas, och</w:t>
      </w:r>
      <w:r w:rsidR="00AF458E">
        <w:rPr>
          <w:sz w:val="16"/>
          <w:szCs w:val="16"/>
        </w:rPr>
        <w:t xml:space="preserve"> </w:t>
      </w:r>
    </w:p>
    <w:p w14:paraId="7661917C" w14:textId="61AAEF33" w:rsidR="00373D79" w:rsidRPr="00AF458E" w:rsidRDefault="0005439E" w:rsidP="0018195F">
      <w:pPr>
        <w:pStyle w:val="Liststycke"/>
        <w:numPr>
          <w:ilvl w:val="0"/>
          <w:numId w:val="13"/>
        </w:numPr>
        <w:spacing w:line="276" w:lineRule="auto"/>
        <w:rPr>
          <w:sz w:val="16"/>
          <w:szCs w:val="16"/>
        </w:rPr>
      </w:pPr>
      <w:r w:rsidRPr="00AF458E">
        <w:rPr>
          <w:sz w:val="16"/>
          <w:szCs w:val="16"/>
        </w:rPr>
        <w:t>vilket område som ska bevakas.</w:t>
      </w:r>
    </w:p>
    <w:p w14:paraId="2BE863B8" w14:textId="38DB95C8" w:rsidR="00373D79" w:rsidRDefault="000C11A7" w:rsidP="0018195F">
      <w:pPr>
        <w:pStyle w:val="Rubrik2"/>
        <w:spacing w:line="276" w:lineRule="auto"/>
      </w:pPr>
      <w:r w:rsidRPr="000B438D">
        <w:t xml:space="preserve">Beskriv </w:t>
      </w:r>
      <w:r w:rsidR="0025750A">
        <w:t xml:space="preserve">de </w:t>
      </w:r>
      <w:r w:rsidRPr="000B438D">
        <w:t xml:space="preserve">omständigheter som talar för ett högt </w:t>
      </w:r>
      <w:r>
        <w:t>integritetsintresse</w:t>
      </w:r>
    </w:p>
    <w:p w14:paraId="22817771" w14:textId="2E9A3504" w:rsidR="00373D79" w:rsidRDefault="00373D79" w:rsidP="0018195F">
      <w:pPr>
        <w:spacing w:line="276" w:lineRule="auto"/>
      </w:pPr>
      <w:r w:rsidRPr="00742EAB">
        <w:rPr>
          <w:i/>
        </w:rPr>
        <w:t>[Skriv här]</w:t>
      </w:r>
    </w:p>
    <w:p w14:paraId="0326981B" w14:textId="2B13057B" w:rsidR="00373D79" w:rsidRPr="00594D04" w:rsidRDefault="000C11A7" w:rsidP="0018195F">
      <w:pPr>
        <w:pStyle w:val="Rubrik2"/>
        <w:spacing w:line="276" w:lineRule="auto"/>
      </w:pPr>
      <w:r w:rsidRPr="000B438D">
        <w:t xml:space="preserve">Beskriv </w:t>
      </w:r>
      <w:r w:rsidR="0025750A">
        <w:t xml:space="preserve">de </w:t>
      </w:r>
      <w:r w:rsidRPr="000B438D">
        <w:t xml:space="preserve">omständigheter som talar för ett lågt </w:t>
      </w:r>
      <w:r>
        <w:t>integritetsintresse</w:t>
      </w:r>
    </w:p>
    <w:p w14:paraId="5CE9FCB7" w14:textId="00EC452E" w:rsidR="00373D79" w:rsidRPr="00594D04" w:rsidRDefault="00373D79" w:rsidP="0018195F">
      <w:pPr>
        <w:spacing w:line="276" w:lineRule="auto"/>
        <w:rPr>
          <w:i/>
        </w:rPr>
      </w:pPr>
      <w:r w:rsidRPr="00742EAB">
        <w:rPr>
          <w:i/>
        </w:rPr>
        <w:t>[Skriv här]</w:t>
      </w:r>
    </w:p>
    <w:p w14:paraId="455F80A0" w14:textId="77777777" w:rsidR="000C11A7" w:rsidRPr="00705EBE" w:rsidRDefault="000C11A7" w:rsidP="0018195F">
      <w:pPr>
        <w:pStyle w:val="Rubrik2"/>
        <w:spacing w:line="276" w:lineRule="auto"/>
      </w:pPr>
      <w:r w:rsidRPr="00705EBE">
        <w:t xml:space="preserve">Sammanfattningsvis väger </w:t>
      </w:r>
      <w:r>
        <w:t xml:space="preserve">integritetsintresset: </w:t>
      </w:r>
      <w:r w:rsidRPr="00705EBE">
        <w:t xml:space="preserve"> </w:t>
      </w:r>
    </w:p>
    <w:p w14:paraId="6F5A127A" w14:textId="05C24623" w:rsidR="009715E2" w:rsidRPr="00594D04" w:rsidRDefault="009715E2" w:rsidP="0018195F">
      <w:pPr>
        <w:spacing w:line="276" w:lineRule="auto"/>
        <w:rPr>
          <w:rFonts w:cstheme="minorHAnsi"/>
          <w:sz w:val="16"/>
          <w:szCs w:val="16"/>
        </w:rPr>
      </w:pPr>
      <w:r w:rsidRPr="00594D04">
        <w:rPr>
          <w:rFonts w:cstheme="minorHAnsi"/>
          <w:sz w:val="16"/>
          <w:szCs w:val="16"/>
        </w:rPr>
        <w:t>Välj det eller de alternativ som är aktuella för er bevakning. Tänk på att intresset kan variera vid olika tider på dygnet och inom olika delar av det bevakade området. Det går också bra att göra bedömningen i fritext.</w:t>
      </w:r>
    </w:p>
    <w:p w14:paraId="7BD64E0B" w14:textId="0E64BDDD" w:rsidR="000C11A7" w:rsidRPr="00594D04" w:rsidRDefault="000C11A7" w:rsidP="0018195F">
      <w:pPr>
        <w:spacing w:line="276" w:lineRule="auto"/>
        <w:rPr>
          <w:rFonts w:cstheme="minorHAnsi"/>
          <w:sz w:val="16"/>
          <w:szCs w:val="16"/>
        </w:rPr>
      </w:pPr>
      <w:r w:rsidRPr="00594D04">
        <w:rPr>
          <w:rFonts w:cstheme="minorHAnsi"/>
          <w:sz w:val="16"/>
          <w:szCs w:val="16"/>
        </w:rPr>
        <w:t xml:space="preserve">Lätt </w:t>
      </w:r>
      <w:sdt>
        <w:sdtPr>
          <w:rPr>
            <w:rFonts w:cstheme="minorHAnsi"/>
            <w:sz w:val="16"/>
            <w:szCs w:val="16"/>
          </w:rPr>
          <w:id w:val="955604235"/>
          <w14:checkbox>
            <w14:checked w14:val="0"/>
            <w14:checkedState w14:val="2612" w14:font="MS Gothic"/>
            <w14:uncheckedState w14:val="2610" w14:font="MS Gothic"/>
          </w14:checkbox>
        </w:sdtPr>
        <w:sdtEndPr/>
        <w:sdtContent>
          <w:r w:rsidRPr="00594D04">
            <w:rPr>
              <w:rFonts w:ascii="Segoe UI Symbol" w:eastAsia="MS Gothic" w:hAnsi="Segoe UI Symbol" w:cs="Segoe UI Symbol"/>
              <w:sz w:val="16"/>
              <w:szCs w:val="16"/>
            </w:rPr>
            <w:t>☐</w:t>
          </w:r>
        </w:sdtContent>
      </w:sdt>
      <w:r w:rsidRPr="00594D04">
        <w:rPr>
          <w:rFonts w:cstheme="minorHAnsi"/>
          <w:sz w:val="16"/>
          <w:szCs w:val="16"/>
        </w:rPr>
        <w:t xml:space="preserve"> </w:t>
      </w:r>
      <w:r w:rsidR="00CD59B4" w:rsidRPr="00594D04">
        <w:rPr>
          <w:rFonts w:cstheme="minorHAnsi"/>
          <w:sz w:val="16"/>
          <w:szCs w:val="16"/>
        </w:rPr>
        <w:t xml:space="preserve">på </w:t>
      </w:r>
      <w:r w:rsidR="00A84B8E">
        <w:rPr>
          <w:rFonts w:cstheme="minorHAnsi"/>
          <w:sz w:val="16"/>
          <w:szCs w:val="16"/>
        </w:rPr>
        <w:t>[</w:t>
      </w:r>
      <w:r w:rsidR="00CD59B4" w:rsidRPr="00594D04">
        <w:rPr>
          <w:rFonts w:cstheme="minorHAnsi"/>
          <w:sz w:val="16"/>
          <w:szCs w:val="16"/>
        </w:rPr>
        <w:t>ANGE PLATS</w:t>
      </w:r>
      <w:r w:rsidR="00A84B8E">
        <w:rPr>
          <w:rFonts w:cstheme="minorHAnsi"/>
          <w:sz w:val="16"/>
          <w:szCs w:val="16"/>
        </w:rPr>
        <w:t>]</w:t>
      </w:r>
      <w:r w:rsidR="00CD59B4" w:rsidRPr="00594D04">
        <w:rPr>
          <w:rFonts w:cstheme="minorHAnsi"/>
          <w:sz w:val="16"/>
          <w:szCs w:val="16"/>
        </w:rPr>
        <w:t xml:space="preserve"> mellan klockan </w:t>
      </w:r>
      <w:r w:rsidR="00A84B8E">
        <w:rPr>
          <w:rFonts w:cstheme="minorHAnsi"/>
          <w:sz w:val="16"/>
          <w:szCs w:val="16"/>
        </w:rPr>
        <w:t>[</w:t>
      </w:r>
      <w:r w:rsidR="00CD59B4" w:rsidRPr="00594D04">
        <w:rPr>
          <w:rFonts w:cstheme="minorHAnsi"/>
          <w:sz w:val="16"/>
          <w:szCs w:val="16"/>
        </w:rPr>
        <w:t>ANGE KLOCKSLAG</w:t>
      </w:r>
      <w:r w:rsidR="00A84B8E">
        <w:rPr>
          <w:rFonts w:cstheme="minorHAnsi"/>
          <w:sz w:val="16"/>
          <w:szCs w:val="16"/>
        </w:rPr>
        <w:t xml:space="preserve">] </w:t>
      </w:r>
      <w:r w:rsidR="00CD59B4" w:rsidRPr="00594D04">
        <w:rPr>
          <w:rFonts w:cstheme="minorHAnsi"/>
          <w:sz w:val="16"/>
          <w:szCs w:val="16"/>
        </w:rPr>
        <w:t xml:space="preserve">och </w:t>
      </w:r>
      <w:r w:rsidR="00A84B8E">
        <w:rPr>
          <w:rFonts w:cstheme="minorHAnsi"/>
          <w:sz w:val="16"/>
          <w:szCs w:val="16"/>
        </w:rPr>
        <w:t>[</w:t>
      </w:r>
      <w:r w:rsidR="00CD59B4" w:rsidRPr="00594D04">
        <w:rPr>
          <w:rFonts w:cstheme="minorHAnsi"/>
          <w:sz w:val="16"/>
          <w:szCs w:val="16"/>
        </w:rPr>
        <w:t>ANGE KLOCKSLAG</w:t>
      </w:r>
      <w:r w:rsidR="00A84B8E">
        <w:rPr>
          <w:rFonts w:cstheme="minorHAnsi"/>
          <w:sz w:val="16"/>
          <w:szCs w:val="16"/>
        </w:rPr>
        <w:t>]</w:t>
      </w:r>
    </w:p>
    <w:p w14:paraId="62A97C3F" w14:textId="6C9F7F2D" w:rsidR="00373D79" w:rsidRPr="00594D04" w:rsidRDefault="000C11A7" w:rsidP="0018195F">
      <w:pPr>
        <w:spacing w:line="276" w:lineRule="auto"/>
        <w:rPr>
          <w:rFonts w:cstheme="minorHAnsi"/>
          <w:sz w:val="16"/>
          <w:szCs w:val="16"/>
        </w:rPr>
      </w:pPr>
      <w:r w:rsidRPr="00594D04">
        <w:rPr>
          <w:rFonts w:cstheme="minorHAnsi"/>
          <w:sz w:val="16"/>
          <w:szCs w:val="16"/>
        </w:rPr>
        <w:t xml:space="preserve">Relativt tungt </w:t>
      </w:r>
      <w:sdt>
        <w:sdtPr>
          <w:rPr>
            <w:rFonts w:cstheme="minorHAnsi"/>
            <w:sz w:val="16"/>
            <w:szCs w:val="16"/>
          </w:rPr>
          <w:id w:val="1875344083"/>
          <w14:checkbox>
            <w14:checked w14:val="0"/>
            <w14:checkedState w14:val="2612" w14:font="MS Gothic"/>
            <w14:uncheckedState w14:val="2610" w14:font="MS Gothic"/>
          </w14:checkbox>
        </w:sdtPr>
        <w:sdtEndPr/>
        <w:sdtContent>
          <w:r w:rsidRPr="00594D04">
            <w:rPr>
              <w:rFonts w:ascii="Segoe UI Symbol" w:eastAsia="MS Gothic" w:hAnsi="Segoe UI Symbol" w:cs="Segoe UI Symbol"/>
              <w:sz w:val="16"/>
              <w:szCs w:val="16"/>
            </w:rPr>
            <w:t>☐</w:t>
          </w:r>
        </w:sdtContent>
      </w:sdt>
      <w:r w:rsidR="00CD59B4" w:rsidRPr="00594D04">
        <w:rPr>
          <w:rFonts w:cstheme="minorHAnsi"/>
          <w:sz w:val="16"/>
          <w:szCs w:val="16"/>
        </w:rPr>
        <w:t xml:space="preserve"> på </w:t>
      </w:r>
      <w:r w:rsidR="00A84B8E">
        <w:rPr>
          <w:rFonts w:cstheme="minorHAnsi"/>
          <w:sz w:val="16"/>
          <w:szCs w:val="16"/>
        </w:rPr>
        <w:t>[</w:t>
      </w:r>
      <w:r w:rsidR="00CD59B4" w:rsidRPr="00594D04">
        <w:rPr>
          <w:rFonts w:cstheme="minorHAnsi"/>
          <w:sz w:val="16"/>
          <w:szCs w:val="16"/>
        </w:rPr>
        <w:t>ANGE PLATS</w:t>
      </w:r>
      <w:r w:rsidR="00A84B8E">
        <w:rPr>
          <w:rFonts w:cstheme="minorHAnsi"/>
          <w:sz w:val="16"/>
          <w:szCs w:val="16"/>
        </w:rPr>
        <w:t>]</w:t>
      </w:r>
      <w:r w:rsidR="00CD59B4" w:rsidRPr="00594D04">
        <w:rPr>
          <w:rFonts w:cstheme="minorHAnsi"/>
          <w:sz w:val="16"/>
          <w:szCs w:val="16"/>
        </w:rPr>
        <w:t xml:space="preserve"> mellan klockan </w:t>
      </w:r>
      <w:r w:rsidR="00A84B8E">
        <w:rPr>
          <w:rFonts w:cstheme="minorHAnsi"/>
          <w:sz w:val="16"/>
          <w:szCs w:val="16"/>
        </w:rPr>
        <w:t>[</w:t>
      </w:r>
      <w:r w:rsidR="00CD59B4" w:rsidRPr="00594D04">
        <w:rPr>
          <w:rFonts w:cstheme="minorHAnsi"/>
          <w:sz w:val="16"/>
          <w:szCs w:val="16"/>
        </w:rPr>
        <w:t>ANGE KLOCKSLAG</w:t>
      </w:r>
      <w:r w:rsidR="00A84B8E">
        <w:rPr>
          <w:rFonts w:cstheme="minorHAnsi"/>
          <w:sz w:val="16"/>
          <w:szCs w:val="16"/>
        </w:rPr>
        <w:t>]</w:t>
      </w:r>
      <w:r w:rsidR="00CD59B4" w:rsidRPr="00594D04">
        <w:rPr>
          <w:rFonts w:cstheme="minorHAnsi"/>
          <w:sz w:val="16"/>
          <w:szCs w:val="16"/>
        </w:rPr>
        <w:t xml:space="preserve"> och </w:t>
      </w:r>
      <w:r w:rsidR="00A84B8E">
        <w:rPr>
          <w:rFonts w:cstheme="minorHAnsi"/>
          <w:sz w:val="16"/>
          <w:szCs w:val="16"/>
        </w:rPr>
        <w:t>[</w:t>
      </w:r>
      <w:r w:rsidR="00CD59B4" w:rsidRPr="00594D04">
        <w:rPr>
          <w:rFonts w:cstheme="minorHAnsi"/>
          <w:sz w:val="16"/>
          <w:szCs w:val="16"/>
        </w:rPr>
        <w:t>ANGE KLOCKSLAG</w:t>
      </w:r>
      <w:r w:rsidR="00A84B8E">
        <w:rPr>
          <w:rFonts w:cstheme="minorHAnsi"/>
          <w:sz w:val="16"/>
          <w:szCs w:val="16"/>
        </w:rPr>
        <w:t>]</w:t>
      </w:r>
    </w:p>
    <w:p w14:paraId="70C1E755" w14:textId="74A507E0" w:rsidR="008812DD" w:rsidRDefault="000C11A7" w:rsidP="0018195F">
      <w:pPr>
        <w:spacing w:line="276" w:lineRule="auto"/>
        <w:rPr>
          <w:rFonts w:cstheme="minorHAnsi"/>
          <w:sz w:val="16"/>
          <w:szCs w:val="16"/>
        </w:rPr>
      </w:pPr>
      <w:r w:rsidRPr="00594D04">
        <w:rPr>
          <w:rFonts w:cstheme="minorHAnsi"/>
          <w:sz w:val="16"/>
          <w:szCs w:val="16"/>
        </w:rPr>
        <w:t xml:space="preserve">Tungt </w:t>
      </w:r>
      <w:sdt>
        <w:sdtPr>
          <w:rPr>
            <w:rFonts w:cstheme="minorHAnsi"/>
            <w:sz w:val="16"/>
            <w:szCs w:val="16"/>
          </w:rPr>
          <w:id w:val="1539475164"/>
          <w14:checkbox>
            <w14:checked w14:val="0"/>
            <w14:checkedState w14:val="2612" w14:font="MS Gothic"/>
            <w14:uncheckedState w14:val="2610" w14:font="MS Gothic"/>
          </w14:checkbox>
        </w:sdtPr>
        <w:sdtEndPr/>
        <w:sdtContent>
          <w:r w:rsidRPr="00594D04">
            <w:rPr>
              <w:rFonts w:ascii="Segoe UI Symbol" w:eastAsia="MS Gothic" w:hAnsi="Segoe UI Symbol" w:cs="Segoe UI Symbol"/>
              <w:sz w:val="16"/>
              <w:szCs w:val="16"/>
            </w:rPr>
            <w:t>☐</w:t>
          </w:r>
        </w:sdtContent>
      </w:sdt>
      <w:r w:rsidR="00CD59B4" w:rsidRPr="00594D04">
        <w:rPr>
          <w:rFonts w:cstheme="minorHAnsi"/>
          <w:sz w:val="16"/>
          <w:szCs w:val="16"/>
        </w:rPr>
        <w:t xml:space="preserve"> på </w:t>
      </w:r>
      <w:r w:rsidR="00A84B8E">
        <w:rPr>
          <w:rFonts w:cstheme="minorHAnsi"/>
          <w:sz w:val="16"/>
          <w:szCs w:val="16"/>
        </w:rPr>
        <w:t>[</w:t>
      </w:r>
      <w:r w:rsidR="00CD59B4" w:rsidRPr="00594D04">
        <w:rPr>
          <w:rFonts w:cstheme="minorHAnsi"/>
          <w:sz w:val="16"/>
          <w:szCs w:val="16"/>
        </w:rPr>
        <w:t>ANGE PLATS</w:t>
      </w:r>
      <w:r w:rsidR="00A84B8E">
        <w:rPr>
          <w:rFonts w:cstheme="minorHAnsi"/>
          <w:sz w:val="16"/>
          <w:szCs w:val="16"/>
        </w:rPr>
        <w:t>]</w:t>
      </w:r>
      <w:r w:rsidR="00CD59B4" w:rsidRPr="00594D04">
        <w:rPr>
          <w:rFonts w:cstheme="minorHAnsi"/>
          <w:sz w:val="16"/>
          <w:szCs w:val="16"/>
        </w:rPr>
        <w:t xml:space="preserve"> mellan klockan </w:t>
      </w:r>
      <w:r w:rsidR="00A84B8E">
        <w:rPr>
          <w:rFonts w:cstheme="minorHAnsi"/>
          <w:sz w:val="16"/>
          <w:szCs w:val="16"/>
        </w:rPr>
        <w:t>[</w:t>
      </w:r>
      <w:r w:rsidR="00CD59B4" w:rsidRPr="00594D04">
        <w:rPr>
          <w:rFonts w:cstheme="minorHAnsi"/>
          <w:sz w:val="16"/>
          <w:szCs w:val="16"/>
        </w:rPr>
        <w:t>ANGE KLOCKSLAG</w:t>
      </w:r>
      <w:r w:rsidR="00A84B8E">
        <w:rPr>
          <w:rFonts w:cstheme="minorHAnsi"/>
          <w:sz w:val="16"/>
          <w:szCs w:val="16"/>
        </w:rPr>
        <w:t>]</w:t>
      </w:r>
      <w:r w:rsidR="00CD59B4" w:rsidRPr="00594D04">
        <w:rPr>
          <w:rFonts w:cstheme="minorHAnsi"/>
          <w:sz w:val="16"/>
          <w:szCs w:val="16"/>
        </w:rPr>
        <w:t xml:space="preserve"> och </w:t>
      </w:r>
      <w:r w:rsidR="00A84B8E">
        <w:rPr>
          <w:rFonts w:cstheme="minorHAnsi"/>
          <w:sz w:val="16"/>
          <w:szCs w:val="16"/>
        </w:rPr>
        <w:t>[</w:t>
      </w:r>
      <w:r w:rsidR="00CD59B4" w:rsidRPr="00594D04">
        <w:rPr>
          <w:rFonts w:cstheme="minorHAnsi"/>
          <w:sz w:val="16"/>
          <w:szCs w:val="16"/>
        </w:rPr>
        <w:t>ANGE KLOCKSLAG</w:t>
      </w:r>
      <w:r w:rsidR="00A84B8E">
        <w:rPr>
          <w:rFonts w:cstheme="minorHAnsi"/>
          <w:sz w:val="16"/>
          <w:szCs w:val="16"/>
        </w:rPr>
        <w:t>]</w:t>
      </w:r>
    </w:p>
    <w:p w14:paraId="10B8401E" w14:textId="6B5DDCBA" w:rsidR="00AF458E" w:rsidRDefault="002E46A9" w:rsidP="0018195F">
      <w:pPr>
        <w:spacing w:line="276" w:lineRule="auto"/>
        <w:rPr>
          <w:i/>
        </w:rPr>
      </w:pPr>
      <w:r w:rsidRPr="00742EAB">
        <w:rPr>
          <w:i/>
        </w:rPr>
        <w:t>[Skriv här]</w:t>
      </w:r>
    </w:p>
    <w:p w14:paraId="10351C48" w14:textId="77777777" w:rsidR="00AF458E" w:rsidRDefault="00AF458E" w:rsidP="0018195F">
      <w:pPr>
        <w:spacing w:line="276" w:lineRule="auto"/>
      </w:pPr>
    </w:p>
    <w:p w14:paraId="22258B19" w14:textId="77777777" w:rsidR="00AF458E" w:rsidRDefault="007E4123" w:rsidP="0018195F">
      <w:pPr>
        <w:spacing w:line="276" w:lineRule="auto"/>
        <w:rPr>
          <w:rStyle w:val="Rubrik2Char"/>
          <w:b w:val="0"/>
          <w:szCs w:val="24"/>
        </w:rPr>
      </w:pPr>
      <w:r w:rsidRPr="00AF458E">
        <w:rPr>
          <w:b/>
          <w:sz w:val="24"/>
          <w:szCs w:val="24"/>
        </w:rPr>
        <w:t>S</w:t>
      </w:r>
      <w:r w:rsidR="00FC1A3D" w:rsidRPr="00AF458E">
        <w:rPr>
          <w:b/>
          <w:sz w:val="24"/>
          <w:szCs w:val="24"/>
        </w:rPr>
        <w:t>ammanvägd bedömnin</w:t>
      </w:r>
      <w:r w:rsidR="00FC1A3D" w:rsidRPr="00AF458E">
        <w:rPr>
          <w:rStyle w:val="Rubrik2Char"/>
          <w:szCs w:val="24"/>
        </w:rPr>
        <w:t>g</w:t>
      </w:r>
      <w:r w:rsidR="00FC1A3D" w:rsidRPr="00AF458E">
        <w:rPr>
          <w:rStyle w:val="Rubrik2Char"/>
          <w:b w:val="0"/>
          <w:szCs w:val="24"/>
        </w:rPr>
        <w:t xml:space="preserve"> </w:t>
      </w:r>
    </w:p>
    <w:p w14:paraId="1D65C28D" w14:textId="63E55CEF" w:rsidR="00AF458E" w:rsidRDefault="00AF458E" w:rsidP="0018195F">
      <w:pPr>
        <w:spacing w:line="276" w:lineRule="auto"/>
        <w:rPr>
          <w:b/>
          <w:sz w:val="24"/>
          <w:szCs w:val="24"/>
        </w:rPr>
      </w:pPr>
      <w:r w:rsidRPr="00AF458E">
        <w:rPr>
          <w:b/>
          <w:sz w:val="24"/>
          <w:szCs w:val="24"/>
        </w:rPr>
        <w:t>G</w:t>
      </w:r>
      <w:r w:rsidR="00FC1A3D" w:rsidRPr="00AF458E">
        <w:rPr>
          <w:b/>
          <w:sz w:val="24"/>
          <w:szCs w:val="24"/>
        </w:rPr>
        <w:t>ör en bedömning av om bevakningsintresset väger tyngre än integritetsintresset</w:t>
      </w:r>
    </w:p>
    <w:bookmarkEnd w:id="1"/>
    <w:bookmarkEnd w:id="2"/>
    <w:p w14:paraId="1C8D7C35" w14:textId="6F76498B" w:rsidR="00AF458E" w:rsidRPr="00AF458E" w:rsidRDefault="00AF458E" w:rsidP="0018195F">
      <w:pPr>
        <w:spacing w:line="276" w:lineRule="auto"/>
        <w:rPr>
          <w:b/>
          <w:sz w:val="24"/>
          <w:szCs w:val="24"/>
        </w:rPr>
      </w:pPr>
      <w:r w:rsidRPr="00CD59B4">
        <w:rPr>
          <w:sz w:val="16"/>
        </w:rPr>
        <w:t xml:space="preserve">Kom ihåg att ni kan behöva göra olika bedömningar för olika platser och tider på dygnet. </w:t>
      </w:r>
    </w:p>
    <w:p w14:paraId="20DFFE11" w14:textId="4C22A5A5" w:rsidR="00740128" w:rsidRDefault="00AF458E" w:rsidP="0018195F">
      <w:pPr>
        <w:spacing w:line="276" w:lineRule="auto"/>
        <w:rPr>
          <w:i/>
        </w:rPr>
      </w:pPr>
      <w:r w:rsidRPr="00742EAB">
        <w:rPr>
          <w:i/>
        </w:rPr>
        <w:t>[Skriv här]</w:t>
      </w:r>
    </w:p>
    <w:p w14:paraId="5372B8BB" w14:textId="25000A8F" w:rsidR="00FF2126" w:rsidRPr="00786E91" w:rsidRDefault="00AF458E" w:rsidP="0018195F">
      <w:pPr>
        <w:spacing w:line="276" w:lineRule="auto"/>
        <w:rPr>
          <w:i/>
        </w:rPr>
      </w:pPr>
      <w:r w:rsidRPr="00594D04">
        <w:rPr>
          <w:rFonts w:cstheme="minorHAnsi"/>
          <w:b/>
          <w:noProof/>
          <w:sz w:val="18"/>
          <w:szCs w:val="18"/>
        </w:rPr>
        <mc:AlternateContent>
          <mc:Choice Requires="wps">
            <w:drawing>
              <wp:inline distT="0" distB="0" distL="0" distR="0" wp14:anchorId="66801DA5" wp14:editId="475786B9">
                <wp:extent cx="4638675" cy="1404620"/>
                <wp:effectExtent l="0" t="0" r="9525" b="3810"/>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accent5"/>
                        </a:solidFill>
                        <a:ln w="9525">
                          <a:noFill/>
                          <a:miter lim="800000"/>
                          <a:headEnd/>
                          <a:tailEnd/>
                        </a:ln>
                      </wps:spPr>
                      <wps:txbx>
                        <w:txbxContent>
                          <w:p w14:paraId="6C9384C2" w14:textId="77777777" w:rsidR="00AF458E" w:rsidRDefault="00AF458E" w:rsidP="00AF458E">
                            <w:pPr>
                              <w:pStyle w:val="Rubrik2"/>
                              <w:spacing w:line="276" w:lineRule="auto"/>
                            </w:pPr>
                            <w:r>
                              <w:t>Information om dokumentation</w:t>
                            </w:r>
                          </w:p>
                          <w:p w14:paraId="725901A8" w14:textId="77777777" w:rsidR="00AF458E" w:rsidRPr="00415782" w:rsidRDefault="00AF458E" w:rsidP="00AF458E">
                            <w:pPr>
                              <w:pStyle w:val="Liststycke"/>
                              <w:numPr>
                                <w:ilvl w:val="0"/>
                                <w:numId w:val="8"/>
                              </w:numPr>
                              <w:spacing w:line="276" w:lineRule="auto"/>
                              <w:rPr>
                                <w:sz w:val="16"/>
                                <w:szCs w:val="16"/>
                              </w:rPr>
                            </w:pPr>
                            <w:r w:rsidRPr="00415782">
                              <w:rPr>
                                <w:sz w:val="16"/>
                                <w:szCs w:val="16"/>
                              </w:rPr>
                              <w:t xml:space="preserve">I er förteckning över pågående bevakning ska ni ange datum för senast gjorda intresseavvägning. </w:t>
                            </w:r>
                          </w:p>
                          <w:p w14:paraId="5BA17B8C" w14:textId="77777777" w:rsidR="00AF458E" w:rsidRPr="00415782" w:rsidRDefault="00AF458E" w:rsidP="00AF458E">
                            <w:pPr>
                              <w:pStyle w:val="Liststycke"/>
                              <w:numPr>
                                <w:ilvl w:val="0"/>
                                <w:numId w:val="8"/>
                              </w:numPr>
                              <w:spacing w:line="276" w:lineRule="auto"/>
                              <w:rPr>
                                <w:sz w:val="16"/>
                                <w:szCs w:val="16"/>
                              </w:rPr>
                            </w:pPr>
                            <w:r w:rsidRPr="00415782">
                              <w:rPr>
                                <w:sz w:val="16"/>
                                <w:szCs w:val="16"/>
                              </w:rPr>
                              <w:t xml:space="preserve">En dokumenterad intresseavvägning ska bevaras i minst fem år efter att bevakningen har upphört. </w:t>
                            </w:r>
                          </w:p>
                          <w:p w14:paraId="5D0D8AE4" w14:textId="77777777" w:rsidR="00AF458E" w:rsidRDefault="00AF458E" w:rsidP="00AF458E">
                            <w:pPr>
                              <w:pStyle w:val="Rubrik2"/>
                              <w:spacing w:line="276" w:lineRule="auto"/>
                            </w:pPr>
                            <w:r>
                              <w:t>Information om förnyad intresseavvägning</w:t>
                            </w:r>
                          </w:p>
                          <w:p w14:paraId="6B962F48" w14:textId="77777777" w:rsidR="00AF458E" w:rsidRPr="00415782" w:rsidRDefault="00AF458E" w:rsidP="00AF458E">
                            <w:pPr>
                              <w:spacing w:line="276" w:lineRule="auto"/>
                              <w:rPr>
                                <w:sz w:val="16"/>
                                <w:szCs w:val="16"/>
                              </w:rPr>
                            </w:pPr>
                            <w:r w:rsidRPr="00415782">
                              <w:rPr>
                                <w:sz w:val="16"/>
                                <w:szCs w:val="16"/>
                              </w:rPr>
                              <w:t xml:space="preserve">Det kan bli aktuellt för er att uppdatera eller göra en ny intresseavvägning vid följande förändringar: </w:t>
                            </w:r>
                          </w:p>
                          <w:p w14:paraId="7BA0D0EB" w14:textId="77777777" w:rsidR="00AF458E" w:rsidRPr="00415782" w:rsidRDefault="00AF458E" w:rsidP="00AF458E">
                            <w:pPr>
                              <w:pStyle w:val="Liststycke"/>
                              <w:numPr>
                                <w:ilvl w:val="0"/>
                                <w:numId w:val="7"/>
                              </w:numPr>
                              <w:spacing w:line="276" w:lineRule="auto"/>
                              <w:rPr>
                                <w:sz w:val="16"/>
                                <w:szCs w:val="16"/>
                              </w:rPr>
                            </w:pPr>
                            <w:r w:rsidRPr="00415782">
                              <w:rPr>
                                <w:sz w:val="16"/>
                                <w:szCs w:val="16"/>
                              </w:rPr>
                              <w:t xml:space="preserve">Bevakningen ändras på ett betydande sätt som ökar risken för intrång i den enskildes personliga integritet. </w:t>
                            </w:r>
                          </w:p>
                          <w:p w14:paraId="637BB9A3" w14:textId="77777777" w:rsidR="00AF458E" w:rsidRPr="00594D04" w:rsidRDefault="00AF458E" w:rsidP="00AF458E">
                            <w:pPr>
                              <w:pStyle w:val="Liststycke"/>
                              <w:numPr>
                                <w:ilvl w:val="0"/>
                                <w:numId w:val="7"/>
                              </w:numPr>
                              <w:spacing w:line="276" w:lineRule="auto"/>
                              <w:rPr>
                                <w:sz w:val="16"/>
                                <w:szCs w:val="16"/>
                              </w:rPr>
                            </w:pPr>
                            <w:r w:rsidRPr="00415782">
                              <w:rPr>
                                <w:sz w:val="16"/>
                                <w:szCs w:val="16"/>
                              </w:rPr>
                              <w:t>Förhållandena på bevakningsplatsen ändras på ett betydande sätt som minskar bevakningsintresset eller ökar risken för intrång i den enskildes personliga integritet</w:t>
                            </w:r>
                            <w:r>
                              <w:rPr>
                                <w:rStyle w:val="Kommentarsreferens"/>
                              </w:rPr>
                              <w:t/>
                            </w:r>
                            <w:r w:rsidRPr="00415782">
                              <w:rPr>
                                <w:sz w:val="16"/>
                                <w:szCs w:val="16"/>
                              </w:rPr>
                              <w:t>.</w:t>
                            </w:r>
                            <w:r>
                              <w:rPr>
                                <w:rStyle w:val="Kommentarsreferens"/>
                              </w:rPr>
                              <w:t/>
                            </w:r>
                            <w:r>
                              <w:rPr>
                                <w:rStyle w:val="Kommentarsreferens"/>
                              </w:rPr>
                              <w:t/>
                            </w:r>
                          </w:p>
                        </w:txbxContent>
                      </wps:txbx>
                      <wps:bodyPr rot="0" vert="horz" wrap="square" lIns="91440" tIns="45720" rIns="91440" bIns="45720" anchor="t" anchorCtr="0">
                        <a:spAutoFit/>
                      </wps:bodyPr>
                    </wps:wsp>
                  </a:graphicData>
                </a:graphic>
              </wp:inline>
            </w:drawing>
          </mc:Choice>
          <mc:Fallback>
            <w:pict>
              <v:shape w14:anchorId="66801DA5" id="_x0000_s1027" type="#_x0000_t202" style="width:365.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" fillcolor="#d7d2cb [3208]" stroked="f">
                <v:textbox style="mso-fit-shape-to-text:t">
                  <w:txbxContent>
                    <w:p w14:paraId="6C9384C2" w14:textId="77777777" w:rsidR="00AF458E" w:rsidRDefault="00AF458E" w:rsidP="00AF458E">
                      <w:pPr>
                        <w:pStyle w:val="Rubrik2"/>
                        <w:spacing w:line="276" w:lineRule="auto"/>
                      </w:pPr>
                      <w:r>
                        <w:t>Information om dokumentation</w:t>
                      </w:r>
                    </w:p>
                    <w:p w14:paraId="725901A8" w14:textId="77777777" w:rsidR="00AF458E" w:rsidRPr="00415782" w:rsidRDefault="00AF458E" w:rsidP="00AF458E">
                      <w:pPr>
                        <w:pStyle w:val="Liststycke"/>
                        <w:numPr>
                          <w:ilvl w:val="0"/>
                          <w:numId w:val="8"/>
                        </w:numPr>
                        <w:spacing w:line="276" w:lineRule="auto"/>
                        <w:rPr>
                          <w:sz w:val="16"/>
                          <w:szCs w:val="16"/>
                        </w:rPr>
                      </w:pPr>
                      <w:r w:rsidRPr="00415782">
                        <w:rPr>
                          <w:sz w:val="16"/>
                          <w:szCs w:val="16"/>
                        </w:rPr>
                        <w:t xml:space="preserve">I er förteckning över pågående bevakning ska ni ange datum för senast gjorda intresseavvägning. </w:t>
                      </w:r>
                    </w:p>
                    <w:p w14:paraId="5BA17B8C" w14:textId="77777777" w:rsidR="00AF458E" w:rsidRPr="00415782" w:rsidRDefault="00AF458E" w:rsidP="00AF458E">
                      <w:pPr>
                        <w:pStyle w:val="Liststycke"/>
                        <w:numPr>
                          <w:ilvl w:val="0"/>
                          <w:numId w:val="8"/>
                        </w:numPr>
                        <w:spacing w:line="276" w:lineRule="auto"/>
                        <w:rPr>
                          <w:sz w:val="16"/>
                          <w:szCs w:val="16"/>
                        </w:rPr>
                      </w:pPr>
                      <w:r w:rsidRPr="00415782">
                        <w:rPr>
                          <w:sz w:val="16"/>
                          <w:szCs w:val="16"/>
                        </w:rPr>
                        <w:t xml:space="preserve">En dokumenterad intresseavvägning ska bevaras i minst fem år efter att bevakningen har upphört. </w:t>
                      </w:r>
                    </w:p>
                    <w:p w14:paraId="5D0D8AE4" w14:textId="77777777" w:rsidR="00AF458E" w:rsidRDefault="00AF458E" w:rsidP="00AF458E">
                      <w:pPr>
                        <w:pStyle w:val="Rubrik2"/>
                        <w:spacing w:line="276" w:lineRule="auto"/>
                      </w:pPr>
                      <w:r>
                        <w:t>Information om förnyad intresseavvägning</w:t>
                      </w:r>
                    </w:p>
                    <w:p w14:paraId="6B962F48" w14:textId="77777777" w:rsidR="00AF458E" w:rsidRPr="00415782" w:rsidRDefault="00AF458E" w:rsidP="00AF458E">
                      <w:pPr>
                        <w:spacing w:line="276" w:lineRule="auto"/>
                        <w:rPr>
                          <w:sz w:val="16"/>
                          <w:szCs w:val="16"/>
                        </w:rPr>
                      </w:pPr>
                      <w:r w:rsidRPr="00415782">
                        <w:rPr>
                          <w:sz w:val="16"/>
                          <w:szCs w:val="16"/>
                        </w:rPr>
                        <w:t xml:space="preserve">Det kan bli aktuellt för er att uppdatera eller göra en ny intresseavvägning vid följande förändringar: </w:t>
                      </w:r>
                    </w:p>
                    <w:p w14:paraId="7BA0D0EB" w14:textId="77777777" w:rsidR="00AF458E" w:rsidRPr="00415782" w:rsidRDefault="00AF458E" w:rsidP="00AF458E">
                      <w:pPr>
                        <w:pStyle w:val="Liststycke"/>
                        <w:numPr>
                          <w:ilvl w:val="0"/>
                          <w:numId w:val="7"/>
                        </w:numPr>
                        <w:spacing w:line="276" w:lineRule="auto"/>
                        <w:rPr>
                          <w:sz w:val="16"/>
                          <w:szCs w:val="16"/>
                        </w:rPr>
                      </w:pPr>
                      <w:r w:rsidRPr="00415782">
                        <w:rPr>
                          <w:sz w:val="16"/>
                          <w:szCs w:val="16"/>
                        </w:rPr>
                        <w:t xml:space="preserve">Bevakningen ändras på ett betydande sätt som ökar risken för intrång i den enskildes personliga integritet. </w:t>
                      </w:r>
                    </w:p>
                    <w:p w14:paraId="637BB9A3" w14:textId="77777777" w:rsidR="00AF458E" w:rsidRPr="00594D04" w:rsidRDefault="00AF458E" w:rsidP="00AF458E">
                      <w:pPr>
                        <w:pStyle w:val="Liststycke"/>
                        <w:numPr>
                          <w:ilvl w:val="0"/>
                          <w:numId w:val="7"/>
                        </w:numPr>
                        <w:spacing w:line="276" w:lineRule="auto"/>
                        <w:rPr>
                          <w:sz w:val="16"/>
                          <w:szCs w:val="16"/>
                        </w:rPr>
                      </w:pPr>
                      <w:r w:rsidRPr="00415782">
                        <w:rPr>
                          <w:sz w:val="16"/>
                          <w:szCs w:val="16"/>
                        </w:rPr>
                        <w:t>Förhållandena på bevakningsplatsen ändras på ett betydande sätt som minskar bevakningsintresset eller ökar risken för intrång i den enskildes personliga integritet</w:t>
                      </w:r>
                      <w:r>
                        <w:rPr>
                          <w:rStyle w:val="Kommentarsreferens"/>
                        </w:rPr>
                        <w:t/>
                      </w:r>
                      <w:r w:rsidRPr="00415782">
                        <w:rPr>
                          <w:sz w:val="16"/>
                          <w:szCs w:val="16"/>
                        </w:rPr>
                        <w:t>.</w:t>
                      </w:r>
                      <w:r>
                        <w:rPr>
                          <w:rStyle w:val="Kommentarsreferens"/>
                        </w:rPr>
                        <w:t/>
                      </w:r>
                      <w:r>
                        <w:rPr>
                          <w:rStyle w:val="Kommentarsreferens"/>
                        </w:rPr>
                        <w:t/>
                      </w:r>
                    </w:p>
                  </w:txbxContent>
                </v:textbox>
                <w10:anchorlock/>
              </v:shape>
            </w:pict>
          </mc:Fallback>
        </mc:AlternateContent>
      </w:r>
    </w:p>
    <w:sectPr w:rsidR="00FF2126" w:rsidRPr="00786E91" w:rsidSect="00004797">
      <w:footerReference w:type="default" r:id="rId11"/>
      <w:footerReference w:type="first" r:id="rId12"/>
      <w:pgSz w:w="11906" w:h="16838" w:code="9"/>
      <w:pgMar w:top="2404" w:right="1029" w:bottom="1021" w:left="3570"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EDACF" w14:textId="77777777" w:rsidR="00093F2E" w:rsidRDefault="00093F2E" w:rsidP="00364B75">
      <w:pPr>
        <w:spacing w:after="0" w:line="240" w:lineRule="auto"/>
      </w:pPr>
      <w:r>
        <w:separator/>
      </w:r>
    </w:p>
  </w:endnote>
  <w:endnote w:type="continuationSeparator" w:id="0">
    <w:p w14:paraId="162BCD0D" w14:textId="77777777" w:rsidR="00093F2E" w:rsidRDefault="00093F2E" w:rsidP="0036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2D6F" w14:textId="408F7B04" w:rsidR="00373D79" w:rsidRDefault="00373D79">
    <w:pPr>
      <w:pStyle w:val="Sidfot"/>
    </w:pPr>
    <w:r>
      <w:t>Mall för intresseavvägning för kamerabevakning med stöd av artikel 6.1 e i GDPR</w:t>
    </w:r>
  </w:p>
  <w:p w14:paraId="4EAF0982" w14:textId="2C0C9C51" w:rsidR="00004797" w:rsidRDefault="00004797" w:rsidP="00004797">
    <w:pPr>
      <w:pStyle w:val="Sidfot"/>
    </w:pPr>
    <w:r>
      <w:t xml:space="preserve">Version 1.0 </w:t>
    </w:r>
    <w:r>
      <w:tab/>
    </w:r>
    <w:r>
      <w:tab/>
      <w:t>2025-02-26</w:t>
    </w:r>
  </w:p>
  <w:p w14:paraId="5B6F0F69" w14:textId="77777777" w:rsidR="00004797" w:rsidRDefault="000047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DCB0" w14:textId="77777777" w:rsidR="0018195F" w:rsidRDefault="0018195F">
    <w:pPr>
      <w:pStyle w:val="Sidfot"/>
    </w:pPr>
    <w:bookmarkStart w:id="12" w:name="_Hlk190771822"/>
    <w:bookmarkStart w:id="13" w:name="_Hlk190771823"/>
  </w:p>
  <w:p w14:paraId="473F298B" w14:textId="0BD3868F" w:rsidR="00D54FDE" w:rsidRDefault="00D54FDE">
    <w:pPr>
      <w:pStyle w:val="Sidfot"/>
    </w:pPr>
    <w:r>
      <w:t>Mall för intresseavvägning för kamerabevakning med stöd av artikel 6.1 e i GDPR</w:t>
    </w:r>
    <w:bookmarkEnd w:id="12"/>
    <w:bookmarkEnd w:id="13"/>
  </w:p>
  <w:p w14:paraId="2E6890AC" w14:textId="7C82E442" w:rsidR="008C1D84" w:rsidRDefault="008C1D84">
    <w:pPr>
      <w:pStyle w:val="Sidfot"/>
    </w:pPr>
  </w:p>
  <w:p w14:paraId="447BA6A5" w14:textId="3E56EF29" w:rsidR="008C1D84" w:rsidRDefault="008C1D84">
    <w:pPr>
      <w:pStyle w:val="Sidfot"/>
    </w:pPr>
    <w:r>
      <w:t xml:space="preserve">Version 1.0 </w:t>
    </w:r>
    <w:r>
      <w:tab/>
    </w:r>
    <w:r>
      <w:tab/>
      <w:t>2025-02-2</w:t>
    </w:r>
    <w:r w:rsidR="00004797">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1A31E" w14:textId="77777777" w:rsidR="00093F2E" w:rsidRPr="00E50C10" w:rsidRDefault="00093F2E" w:rsidP="00E50C10">
      <w:pPr>
        <w:pStyle w:val="Sidfot"/>
        <w:pBdr>
          <w:top w:val="single" w:sz="4" w:space="1" w:color="auto"/>
        </w:pBdr>
      </w:pPr>
    </w:p>
  </w:footnote>
  <w:footnote w:type="continuationSeparator" w:id="0">
    <w:p w14:paraId="565ED1E6" w14:textId="77777777" w:rsidR="00093F2E" w:rsidRDefault="00093F2E" w:rsidP="00364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5FECAB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C0630F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F6B99"/>
    <w:multiLevelType w:val="multilevel"/>
    <w:tmpl w:val="B2482158"/>
    <w:lvl w:ilvl="0">
      <w:start w:val="1"/>
      <w:numFmt w:val="bullet"/>
      <w:pStyle w:val="Punktlista"/>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3" w15:restartNumberingAfterBreak="0">
    <w:nsid w:val="05425628"/>
    <w:multiLevelType w:val="hybridMultilevel"/>
    <w:tmpl w:val="F19EEF8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2934D5E"/>
    <w:multiLevelType w:val="hybridMultilevel"/>
    <w:tmpl w:val="B49408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0F3875"/>
    <w:multiLevelType w:val="hybridMultilevel"/>
    <w:tmpl w:val="206E8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82133DD"/>
    <w:multiLevelType w:val="multilevel"/>
    <w:tmpl w:val="218EAB30"/>
    <w:lvl w:ilvl="0">
      <w:start w:val="1"/>
      <w:numFmt w:val="decimal"/>
      <w:pStyle w:val="Numreradlista"/>
      <w:lvlText w:val="%1."/>
      <w:lvlJc w:val="left"/>
      <w:pPr>
        <w:ind w:left="284" w:hanging="284"/>
      </w:pPr>
      <w:rPr>
        <w:rFonts w:asciiTheme="majorHAnsi" w:hAnsiTheme="majorHAnsi" w:hint="default"/>
        <w:b w:val="0"/>
        <w:i w:val="0"/>
        <w:color w:val="000000" w:themeColor="text1"/>
        <w:sz w:val="20"/>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7" w15:restartNumberingAfterBreak="0">
    <w:nsid w:val="371D045D"/>
    <w:multiLevelType w:val="multilevel"/>
    <w:tmpl w:val="27961E6A"/>
    <w:lvl w:ilvl="0">
      <w:start w:val="1"/>
      <w:numFmt w:val="decimal"/>
      <w:lvlText w:val="%1."/>
      <w:lvlJc w:val="right"/>
      <w:pPr>
        <w:ind w:left="284" w:hanging="284"/>
      </w:pPr>
      <w:rPr>
        <w:rFonts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8" w15:restartNumberingAfterBreak="0">
    <w:nsid w:val="38166B5B"/>
    <w:multiLevelType w:val="hybridMultilevel"/>
    <w:tmpl w:val="A0FA4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1C74AF"/>
    <w:multiLevelType w:val="hybridMultilevel"/>
    <w:tmpl w:val="4CF81D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6C36849"/>
    <w:multiLevelType w:val="hybridMultilevel"/>
    <w:tmpl w:val="1F0EA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25D7439"/>
    <w:multiLevelType w:val="hybridMultilevel"/>
    <w:tmpl w:val="75522FA4"/>
    <w:lvl w:ilvl="0" w:tplc="1DD4A40C">
      <w:start w:val="1"/>
      <w:numFmt w:val="decimal"/>
      <w:lvlText w:val="%1."/>
      <w:lvlJc w:val="lef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0044595"/>
    <w:multiLevelType w:val="multilevel"/>
    <w:tmpl w:val="64769578"/>
    <w:lvl w:ilvl="0">
      <w:start w:val="1"/>
      <w:numFmt w:val="decimal"/>
      <w:lvlText w:val="%1."/>
      <w:lvlJc w:val="left"/>
      <w:pPr>
        <w:ind w:left="284" w:hanging="284"/>
      </w:pPr>
      <w:rPr>
        <w:rFonts w:ascii="Roboto" w:hAnsi="Roboto" w:hint="default"/>
        <w:color w:val="auto"/>
        <w:sz w:val="22"/>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abstractNumId w:val="1"/>
  </w:num>
  <w:num w:numId="2">
    <w:abstractNumId w:val="2"/>
  </w:num>
  <w:num w:numId="3">
    <w:abstractNumId w:val="7"/>
  </w:num>
  <w:num w:numId="4">
    <w:abstractNumId w:val="12"/>
  </w:num>
  <w:num w:numId="5">
    <w:abstractNumId w:val="6"/>
  </w:num>
  <w:num w:numId="6">
    <w:abstractNumId w:val="0"/>
  </w:num>
  <w:num w:numId="7">
    <w:abstractNumId w:val="9"/>
  </w:num>
  <w:num w:numId="8">
    <w:abstractNumId w:val="8"/>
  </w:num>
  <w:num w:numId="9">
    <w:abstractNumId w:val="4"/>
  </w:num>
  <w:num w:numId="10">
    <w:abstractNumId w:val="3"/>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F2E"/>
    <w:rsid w:val="0000207B"/>
    <w:rsid w:val="00004797"/>
    <w:rsid w:val="00007913"/>
    <w:rsid w:val="00011F25"/>
    <w:rsid w:val="000243AB"/>
    <w:rsid w:val="00034CF7"/>
    <w:rsid w:val="00041093"/>
    <w:rsid w:val="00042091"/>
    <w:rsid w:val="00047F48"/>
    <w:rsid w:val="00053D03"/>
    <w:rsid w:val="0005439E"/>
    <w:rsid w:val="00061349"/>
    <w:rsid w:val="00072D83"/>
    <w:rsid w:val="00074376"/>
    <w:rsid w:val="00093F2E"/>
    <w:rsid w:val="00095A18"/>
    <w:rsid w:val="00097655"/>
    <w:rsid w:val="000B2A4F"/>
    <w:rsid w:val="000B438D"/>
    <w:rsid w:val="000C11A7"/>
    <w:rsid w:val="000D4B4C"/>
    <w:rsid w:val="001109F2"/>
    <w:rsid w:val="00125CC5"/>
    <w:rsid w:val="00127C2D"/>
    <w:rsid w:val="001724DF"/>
    <w:rsid w:val="0018195F"/>
    <w:rsid w:val="001823C4"/>
    <w:rsid w:val="001823D7"/>
    <w:rsid w:val="0019330B"/>
    <w:rsid w:val="00194B2F"/>
    <w:rsid w:val="001A687A"/>
    <w:rsid w:val="001B2C1F"/>
    <w:rsid w:val="001C70CB"/>
    <w:rsid w:val="001C7E87"/>
    <w:rsid w:val="001F098D"/>
    <w:rsid w:val="00210321"/>
    <w:rsid w:val="00224791"/>
    <w:rsid w:val="00231F6D"/>
    <w:rsid w:val="00246A8C"/>
    <w:rsid w:val="00254ACE"/>
    <w:rsid w:val="0025750A"/>
    <w:rsid w:val="0026794E"/>
    <w:rsid w:val="0028647E"/>
    <w:rsid w:val="002C18C2"/>
    <w:rsid w:val="002E46A9"/>
    <w:rsid w:val="002F53FA"/>
    <w:rsid w:val="00333FD3"/>
    <w:rsid w:val="00334C9B"/>
    <w:rsid w:val="00334EB9"/>
    <w:rsid w:val="00364B75"/>
    <w:rsid w:val="00373D79"/>
    <w:rsid w:val="003822EA"/>
    <w:rsid w:val="00396402"/>
    <w:rsid w:val="003D301C"/>
    <w:rsid w:val="003D4B92"/>
    <w:rsid w:val="003E2564"/>
    <w:rsid w:val="003E4164"/>
    <w:rsid w:val="00426D75"/>
    <w:rsid w:val="00436CB8"/>
    <w:rsid w:val="0044271A"/>
    <w:rsid w:val="00443F2D"/>
    <w:rsid w:val="00474631"/>
    <w:rsid w:val="0048603C"/>
    <w:rsid w:val="00491A06"/>
    <w:rsid w:val="00492553"/>
    <w:rsid w:val="004B43E0"/>
    <w:rsid w:val="005114BC"/>
    <w:rsid w:val="0052525A"/>
    <w:rsid w:val="00545626"/>
    <w:rsid w:val="00550D20"/>
    <w:rsid w:val="00561F7C"/>
    <w:rsid w:val="00567C5C"/>
    <w:rsid w:val="00594D04"/>
    <w:rsid w:val="005B5995"/>
    <w:rsid w:val="005C1727"/>
    <w:rsid w:val="00630A8E"/>
    <w:rsid w:val="006520FA"/>
    <w:rsid w:val="00656548"/>
    <w:rsid w:val="00684454"/>
    <w:rsid w:val="006931FF"/>
    <w:rsid w:val="00693DA1"/>
    <w:rsid w:val="006C2CDE"/>
    <w:rsid w:val="006C5D1D"/>
    <w:rsid w:val="006E0AC7"/>
    <w:rsid w:val="006E2807"/>
    <w:rsid w:val="006F305F"/>
    <w:rsid w:val="006F52C0"/>
    <w:rsid w:val="00701A48"/>
    <w:rsid w:val="00705EBE"/>
    <w:rsid w:val="00710926"/>
    <w:rsid w:val="00713C25"/>
    <w:rsid w:val="00734FDA"/>
    <w:rsid w:val="007357BD"/>
    <w:rsid w:val="00740128"/>
    <w:rsid w:val="00742BA7"/>
    <w:rsid w:val="00754A8F"/>
    <w:rsid w:val="00772E98"/>
    <w:rsid w:val="007734E8"/>
    <w:rsid w:val="00780DBD"/>
    <w:rsid w:val="00786E91"/>
    <w:rsid w:val="007B3035"/>
    <w:rsid w:val="007C1412"/>
    <w:rsid w:val="007C51F2"/>
    <w:rsid w:val="007E4123"/>
    <w:rsid w:val="007F4322"/>
    <w:rsid w:val="0082631D"/>
    <w:rsid w:val="00853CE6"/>
    <w:rsid w:val="0086107C"/>
    <w:rsid w:val="008812DD"/>
    <w:rsid w:val="00884723"/>
    <w:rsid w:val="008916B7"/>
    <w:rsid w:val="008B0CF3"/>
    <w:rsid w:val="008B5721"/>
    <w:rsid w:val="008C1D84"/>
    <w:rsid w:val="008E1F58"/>
    <w:rsid w:val="008E23FD"/>
    <w:rsid w:val="008E2DE5"/>
    <w:rsid w:val="00967D61"/>
    <w:rsid w:val="009715E2"/>
    <w:rsid w:val="0098389A"/>
    <w:rsid w:val="009849E2"/>
    <w:rsid w:val="009869D2"/>
    <w:rsid w:val="009A3970"/>
    <w:rsid w:val="009B0573"/>
    <w:rsid w:val="009B0C3C"/>
    <w:rsid w:val="009B6ED5"/>
    <w:rsid w:val="009C691A"/>
    <w:rsid w:val="009D3F13"/>
    <w:rsid w:val="009F2D73"/>
    <w:rsid w:val="009F7FBD"/>
    <w:rsid w:val="00A00D08"/>
    <w:rsid w:val="00A2370E"/>
    <w:rsid w:val="00A24A35"/>
    <w:rsid w:val="00A260C7"/>
    <w:rsid w:val="00A41B87"/>
    <w:rsid w:val="00A4415B"/>
    <w:rsid w:val="00A70327"/>
    <w:rsid w:val="00A84B8E"/>
    <w:rsid w:val="00A9497C"/>
    <w:rsid w:val="00AA0E05"/>
    <w:rsid w:val="00AA4006"/>
    <w:rsid w:val="00AC4405"/>
    <w:rsid w:val="00AC4DEB"/>
    <w:rsid w:val="00AF458E"/>
    <w:rsid w:val="00AF4EFA"/>
    <w:rsid w:val="00B10CBF"/>
    <w:rsid w:val="00B1739E"/>
    <w:rsid w:val="00B21A91"/>
    <w:rsid w:val="00B35C5F"/>
    <w:rsid w:val="00B43E95"/>
    <w:rsid w:val="00B53BF0"/>
    <w:rsid w:val="00B574CC"/>
    <w:rsid w:val="00B67882"/>
    <w:rsid w:val="00B84B5D"/>
    <w:rsid w:val="00B93A98"/>
    <w:rsid w:val="00B93B6C"/>
    <w:rsid w:val="00BA0AC6"/>
    <w:rsid w:val="00BA7FAE"/>
    <w:rsid w:val="00BD36E6"/>
    <w:rsid w:val="00BF6FB2"/>
    <w:rsid w:val="00C10092"/>
    <w:rsid w:val="00C213AA"/>
    <w:rsid w:val="00C36CCD"/>
    <w:rsid w:val="00C43F20"/>
    <w:rsid w:val="00C50EB0"/>
    <w:rsid w:val="00C53F72"/>
    <w:rsid w:val="00C73F6B"/>
    <w:rsid w:val="00C7690F"/>
    <w:rsid w:val="00CD59B4"/>
    <w:rsid w:val="00CE3A9F"/>
    <w:rsid w:val="00D067D9"/>
    <w:rsid w:val="00D51CDD"/>
    <w:rsid w:val="00D54FDE"/>
    <w:rsid w:val="00D90F01"/>
    <w:rsid w:val="00DA0C6B"/>
    <w:rsid w:val="00DB19EE"/>
    <w:rsid w:val="00DB3312"/>
    <w:rsid w:val="00DC71DC"/>
    <w:rsid w:val="00DD0B5E"/>
    <w:rsid w:val="00DD4527"/>
    <w:rsid w:val="00DF008B"/>
    <w:rsid w:val="00DF632F"/>
    <w:rsid w:val="00E03F06"/>
    <w:rsid w:val="00E265E4"/>
    <w:rsid w:val="00E35F73"/>
    <w:rsid w:val="00E50C10"/>
    <w:rsid w:val="00E86CE0"/>
    <w:rsid w:val="00E872EA"/>
    <w:rsid w:val="00E922D2"/>
    <w:rsid w:val="00EC12B0"/>
    <w:rsid w:val="00EE3BD9"/>
    <w:rsid w:val="00EE52A3"/>
    <w:rsid w:val="00EE61E9"/>
    <w:rsid w:val="00EF1017"/>
    <w:rsid w:val="00EF1449"/>
    <w:rsid w:val="00F028E6"/>
    <w:rsid w:val="00F04A87"/>
    <w:rsid w:val="00F12D25"/>
    <w:rsid w:val="00F2030E"/>
    <w:rsid w:val="00F37EF3"/>
    <w:rsid w:val="00F429FF"/>
    <w:rsid w:val="00F606D3"/>
    <w:rsid w:val="00F65932"/>
    <w:rsid w:val="00F80372"/>
    <w:rsid w:val="00F81919"/>
    <w:rsid w:val="00F864CB"/>
    <w:rsid w:val="00FB62B2"/>
    <w:rsid w:val="00FC1A3D"/>
    <w:rsid w:val="00FE4EC6"/>
    <w:rsid w:val="00FF1EFA"/>
    <w:rsid w:val="00FF2126"/>
    <w:rsid w:val="00FF6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05A29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uiPriority="3"/>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E46A9"/>
    <w:pPr>
      <w:spacing w:after="250" w:line="250" w:lineRule="atLeast"/>
    </w:pPr>
    <w:rPr>
      <w:sz w:val="19"/>
    </w:rPr>
  </w:style>
  <w:style w:type="paragraph" w:styleId="Rubrik1">
    <w:name w:val="heading 1"/>
    <w:basedOn w:val="Normal"/>
    <w:next w:val="Normal"/>
    <w:link w:val="Rubrik1Char"/>
    <w:uiPriority w:val="9"/>
    <w:qFormat/>
    <w:rsid w:val="00436CB8"/>
    <w:pPr>
      <w:keepNext/>
      <w:spacing w:before="250" w:line="240" w:lineRule="auto"/>
      <w:outlineLvl w:val="0"/>
    </w:pPr>
    <w:rPr>
      <w:b/>
      <w:sz w:val="32"/>
    </w:rPr>
  </w:style>
  <w:style w:type="paragraph" w:styleId="Rubrik2">
    <w:name w:val="heading 2"/>
    <w:basedOn w:val="Rubrik1"/>
    <w:next w:val="Normal"/>
    <w:link w:val="Rubrik2Char"/>
    <w:uiPriority w:val="9"/>
    <w:qFormat/>
    <w:rsid w:val="00436CB8"/>
    <w:pPr>
      <w:spacing w:after="227"/>
      <w:outlineLvl w:val="1"/>
    </w:pPr>
    <w:rPr>
      <w:sz w:val="24"/>
    </w:rPr>
  </w:style>
  <w:style w:type="paragraph" w:styleId="Rubrik3">
    <w:name w:val="heading 3"/>
    <w:basedOn w:val="Rubrik2"/>
    <w:next w:val="Normal"/>
    <w:link w:val="Rubrik3Char"/>
    <w:uiPriority w:val="9"/>
    <w:qFormat/>
    <w:rsid w:val="0082631D"/>
    <w:pPr>
      <w:keepLines/>
      <w:spacing w:after="0" w:line="260" w:lineRule="atLeast"/>
      <w:outlineLvl w:val="2"/>
    </w:pPr>
    <w:rPr>
      <w:rFonts w:asciiTheme="majorHAnsi" w:eastAsiaTheme="majorEastAsia" w:hAnsiTheme="majorHAnsi" w:cstheme="majorBidi"/>
      <w:color w:val="000000" w:themeColor="text1"/>
      <w:sz w:val="19"/>
      <w:szCs w:val="24"/>
    </w:rPr>
  </w:style>
  <w:style w:type="paragraph" w:styleId="Rubrik4">
    <w:name w:val="heading 4"/>
    <w:basedOn w:val="Normal"/>
    <w:next w:val="Normal"/>
    <w:link w:val="Rubrik4Char"/>
    <w:uiPriority w:val="9"/>
    <w:semiHidden/>
    <w:qFormat/>
    <w:rsid w:val="00A260C7"/>
    <w:pPr>
      <w:keepNext/>
      <w:keepLines/>
      <w:spacing w:before="40" w:after="0"/>
      <w:outlineLvl w:val="3"/>
    </w:pPr>
    <w:rPr>
      <w:rFonts w:asciiTheme="majorHAnsi" w:eastAsiaTheme="majorEastAsia" w:hAnsiTheme="majorHAnsi" w:cstheme="majorBidi"/>
      <w:i/>
      <w:iCs/>
      <w:color w:val="002C3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35F73"/>
    <w:pPr>
      <w:tabs>
        <w:tab w:val="left" w:pos="0"/>
        <w:tab w:val="right" w:pos="7293"/>
      </w:tabs>
      <w:spacing w:after="0" w:line="240" w:lineRule="auto"/>
    </w:pPr>
    <w:rPr>
      <w:sz w:val="16"/>
    </w:rPr>
  </w:style>
  <w:style w:type="character" w:customStyle="1" w:styleId="SidhuvudChar">
    <w:name w:val="Sidhuvud Char"/>
    <w:basedOn w:val="Standardstycketeckensnitt"/>
    <w:link w:val="Sidhuvud"/>
    <w:uiPriority w:val="99"/>
    <w:rsid w:val="00E35F73"/>
    <w:rPr>
      <w:sz w:val="16"/>
    </w:rPr>
  </w:style>
  <w:style w:type="paragraph" w:styleId="Sidfot">
    <w:name w:val="footer"/>
    <w:basedOn w:val="Normal"/>
    <w:link w:val="SidfotChar"/>
    <w:uiPriority w:val="99"/>
    <w:rsid w:val="00C10092"/>
    <w:pPr>
      <w:tabs>
        <w:tab w:val="center" w:pos="4536"/>
        <w:tab w:val="right" w:pos="9072"/>
      </w:tabs>
      <w:spacing w:after="0" w:line="220" w:lineRule="exact"/>
    </w:pPr>
    <w:rPr>
      <w:sz w:val="16"/>
    </w:rPr>
  </w:style>
  <w:style w:type="character" w:customStyle="1" w:styleId="SidfotChar">
    <w:name w:val="Sidfot Char"/>
    <w:basedOn w:val="Standardstycketeckensnitt"/>
    <w:link w:val="Sidfot"/>
    <w:uiPriority w:val="99"/>
    <w:rsid w:val="00C10092"/>
    <w:rPr>
      <w:sz w:val="16"/>
    </w:rPr>
  </w:style>
  <w:style w:type="table" w:styleId="Tabellrutnt">
    <w:name w:val="Table Grid"/>
    <w:basedOn w:val="Normaltabell"/>
    <w:uiPriority w:val="39"/>
    <w:rsid w:val="00735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436CB8"/>
    <w:rPr>
      <w:b/>
      <w:sz w:val="32"/>
    </w:rPr>
  </w:style>
  <w:style w:type="character" w:customStyle="1" w:styleId="Rubrik2Char">
    <w:name w:val="Rubrik 2 Char"/>
    <w:basedOn w:val="Standardstycketeckensnitt"/>
    <w:link w:val="Rubrik2"/>
    <w:uiPriority w:val="9"/>
    <w:rsid w:val="00436CB8"/>
    <w:rPr>
      <w:b/>
      <w:sz w:val="24"/>
    </w:rPr>
  </w:style>
  <w:style w:type="paragraph" w:customStyle="1" w:styleId="Tabellrubrik">
    <w:name w:val="Tabellrubrik"/>
    <w:basedOn w:val="Normal"/>
    <w:uiPriority w:val="10"/>
    <w:qFormat/>
    <w:rsid w:val="00436CB8"/>
    <w:pPr>
      <w:spacing w:after="0" w:line="216" w:lineRule="exact"/>
    </w:pPr>
    <w:rPr>
      <w:b/>
      <w:color w:val="000000" w:themeColor="text1"/>
    </w:rPr>
  </w:style>
  <w:style w:type="paragraph" w:customStyle="1" w:styleId="Tabelltext">
    <w:name w:val="Tabelltext"/>
    <w:basedOn w:val="Tabellrubrik"/>
    <w:uiPriority w:val="10"/>
    <w:qFormat/>
    <w:rsid w:val="00436CB8"/>
    <w:rPr>
      <w:b w:val="0"/>
    </w:rPr>
  </w:style>
  <w:style w:type="paragraph" w:customStyle="1" w:styleId="Informationsrutarubrik">
    <w:name w:val="Informationsruta rubrik"/>
    <w:basedOn w:val="Tabelltext"/>
    <w:qFormat/>
    <w:rsid w:val="00693DA1"/>
    <w:pPr>
      <w:spacing w:line="220" w:lineRule="exact"/>
    </w:pPr>
    <w:rPr>
      <w:b/>
      <w:sz w:val="16"/>
    </w:rPr>
  </w:style>
  <w:style w:type="paragraph" w:customStyle="1" w:styleId="Informationsrutatext">
    <w:name w:val="Informationsruta text"/>
    <w:basedOn w:val="Informationsrutarubrik"/>
    <w:qFormat/>
    <w:rsid w:val="006E0AC7"/>
    <w:rPr>
      <w:b w:val="0"/>
    </w:rPr>
  </w:style>
  <w:style w:type="character" w:customStyle="1" w:styleId="Rubrik3Char">
    <w:name w:val="Rubrik 3 Char"/>
    <w:basedOn w:val="Standardstycketeckensnitt"/>
    <w:link w:val="Rubrik3"/>
    <w:uiPriority w:val="9"/>
    <w:rsid w:val="0082631D"/>
    <w:rPr>
      <w:rFonts w:asciiTheme="majorHAnsi" w:eastAsiaTheme="majorEastAsia" w:hAnsiTheme="majorHAnsi" w:cstheme="majorBidi"/>
      <w:b/>
      <w:color w:val="000000" w:themeColor="text1"/>
      <w:sz w:val="19"/>
      <w:szCs w:val="24"/>
    </w:rPr>
  </w:style>
  <w:style w:type="character" w:customStyle="1" w:styleId="Rubrik4Char">
    <w:name w:val="Rubrik 4 Char"/>
    <w:basedOn w:val="Standardstycketeckensnitt"/>
    <w:link w:val="Rubrik4"/>
    <w:uiPriority w:val="9"/>
    <w:semiHidden/>
    <w:rsid w:val="00AC4405"/>
    <w:rPr>
      <w:rFonts w:asciiTheme="majorHAnsi" w:eastAsiaTheme="majorEastAsia" w:hAnsiTheme="majorHAnsi" w:cstheme="majorBidi"/>
      <w:i/>
      <w:iCs/>
      <w:color w:val="002C36" w:themeColor="accent1" w:themeShade="BF"/>
      <w:sz w:val="19"/>
    </w:rPr>
  </w:style>
  <w:style w:type="paragraph" w:styleId="Fotnotstext">
    <w:name w:val="footnote text"/>
    <w:basedOn w:val="Normal"/>
    <w:link w:val="FotnotstextChar"/>
    <w:uiPriority w:val="99"/>
    <w:rsid w:val="00C10092"/>
    <w:pPr>
      <w:spacing w:after="0" w:line="180" w:lineRule="exact"/>
    </w:pPr>
    <w:rPr>
      <w:sz w:val="14"/>
      <w:szCs w:val="20"/>
    </w:rPr>
  </w:style>
  <w:style w:type="character" w:customStyle="1" w:styleId="FotnotstextChar">
    <w:name w:val="Fotnotstext Char"/>
    <w:basedOn w:val="Standardstycketeckensnitt"/>
    <w:link w:val="Fotnotstext"/>
    <w:uiPriority w:val="99"/>
    <w:rsid w:val="00C10092"/>
    <w:rPr>
      <w:sz w:val="14"/>
      <w:szCs w:val="20"/>
    </w:rPr>
  </w:style>
  <w:style w:type="character" w:styleId="Platshllartext">
    <w:name w:val="Placeholder Text"/>
    <w:basedOn w:val="Standardstycketeckensnitt"/>
    <w:uiPriority w:val="99"/>
    <w:semiHidden/>
    <w:rsid w:val="00EF1449"/>
    <w:rPr>
      <w:color w:val="000000" w:themeColor="text1"/>
    </w:rPr>
  </w:style>
  <w:style w:type="paragraph" w:styleId="Innehllsfrteckningsrubrik">
    <w:name w:val="TOC Heading"/>
    <w:basedOn w:val="Rubrik1"/>
    <w:next w:val="Normal"/>
    <w:uiPriority w:val="39"/>
    <w:unhideWhenUsed/>
    <w:qFormat/>
    <w:rsid w:val="00B93B6C"/>
    <w:pPr>
      <w:spacing w:after="227"/>
      <w:outlineLvl w:val="9"/>
    </w:pPr>
    <w:rPr>
      <w:lang w:eastAsia="sv-SE"/>
    </w:rPr>
  </w:style>
  <w:style w:type="paragraph" w:styleId="Innehll1">
    <w:name w:val="toc 1"/>
    <w:basedOn w:val="Normal"/>
    <w:next w:val="Normal"/>
    <w:uiPriority w:val="39"/>
    <w:rsid w:val="00693DA1"/>
    <w:pPr>
      <w:tabs>
        <w:tab w:val="right" w:leader="dot" w:pos="7371"/>
      </w:tabs>
      <w:spacing w:after="113" w:line="240" w:lineRule="exact"/>
    </w:pPr>
  </w:style>
  <w:style w:type="paragraph" w:styleId="Innehll2">
    <w:name w:val="toc 2"/>
    <w:basedOn w:val="Normal"/>
    <w:next w:val="Normal"/>
    <w:uiPriority w:val="39"/>
    <w:rsid w:val="00095A18"/>
    <w:pPr>
      <w:spacing w:after="100"/>
      <w:ind w:left="567"/>
    </w:pPr>
  </w:style>
  <w:style w:type="paragraph" w:styleId="Innehll3">
    <w:name w:val="toc 3"/>
    <w:basedOn w:val="Normal"/>
    <w:next w:val="Normal"/>
    <w:uiPriority w:val="39"/>
    <w:rsid w:val="00693DA1"/>
    <w:pPr>
      <w:spacing w:after="100"/>
      <w:ind w:left="1134"/>
    </w:pPr>
  </w:style>
  <w:style w:type="character" w:styleId="Hyperlnk">
    <w:name w:val="Hyperlink"/>
    <w:basedOn w:val="Standardstycketeckensnitt"/>
    <w:uiPriority w:val="99"/>
    <w:unhideWhenUsed/>
    <w:rsid w:val="00095A18"/>
    <w:rPr>
      <w:color w:val="000000" w:themeColor="hyperlink"/>
      <w:u w:val="single"/>
    </w:rPr>
  </w:style>
  <w:style w:type="character" w:styleId="Fotnotsreferens">
    <w:name w:val="footnote reference"/>
    <w:basedOn w:val="Standardstycketeckensnitt"/>
    <w:uiPriority w:val="99"/>
    <w:semiHidden/>
    <w:rsid w:val="00095A18"/>
    <w:rPr>
      <w:vertAlign w:val="superscript"/>
    </w:rPr>
  </w:style>
  <w:style w:type="table" w:customStyle="1" w:styleId="IMYtabell">
    <w:name w:val="IMY tabell"/>
    <w:basedOn w:val="Normaltabell"/>
    <w:uiPriority w:val="99"/>
    <w:rsid w:val="0069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vAlign w:val="center"/>
    </w:tcPr>
    <w:tblStylePr w:type="firstRow">
      <w:tblPr/>
      <w:tcPr>
        <w:shd w:val="clear" w:color="auto" w:fill="D7D2CB" w:themeFill="accent5"/>
      </w:tcPr>
    </w:tblStylePr>
  </w:style>
  <w:style w:type="paragraph" w:customStyle="1" w:styleId="Titelrubrik">
    <w:name w:val="Titelrubrik"/>
    <w:next w:val="Normal"/>
    <w:qFormat/>
    <w:rsid w:val="00A9497C"/>
    <w:pPr>
      <w:spacing w:after="800" w:line="240" w:lineRule="auto"/>
    </w:pPr>
    <w:rPr>
      <w:rFonts w:asciiTheme="majorHAnsi" w:eastAsiaTheme="majorEastAsia" w:hAnsiTheme="majorHAnsi" w:cstheme="majorBidi"/>
      <w:b/>
      <w:color w:val="000000" w:themeColor="text1"/>
      <w:sz w:val="40"/>
      <w:szCs w:val="24"/>
    </w:rPr>
  </w:style>
  <w:style w:type="paragraph" w:styleId="Punktlista">
    <w:name w:val="List Bullet"/>
    <w:basedOn w:val="Liststycke"/>
    <w:uiPriority w:val="2"/>
    <w:rsid w:val="00D067D9"/>
    <w:pPr>
      <w:numPr>
        <w:numId w:val="2"/>
      </w:numPr>
    </w:pPr>
  </w:style>
  <w:style w:type="paragraph" w:styleId="Liststycke">
    <w:name w:val="List Paragraph"/>
    <w:basedOn w:val="Normal"/>
    <w:uiPriority w:val="34"/>
    <w:semiHidden/>
    <w:qFormat/>
    <w:rsid w:val="00D067D9"/>
    <w:pPr>
      <w:ind w:left="720"/>
      <w:contextualSpacing/>
    </w:pPr>
  </w:style>
  <w:style w:type="paragraph" w:styleId="Numreradlista">
    <w:name w:val="List Number"/>
    <w:basedOn w:val="Punktlista"/>
    <w:uiPriority w:val="3"/>
    <w:rsid w:val="00D067D9"/>
    <w:pPr>
      <w:numPr>
        <w:numId w:val="5"/>
      </w:numPr>
    </w:pPr>
  </w:style>
  <w:style w:type="character" w:styleId="Kommentarsreferens">
    <w:name w:val="annotation reference"/>
    <w:basedOn w:val="Standardstycketeckensnitt"/>
    <w:uiPriority w:val="99"/>
    <w:semiHidden/>
    <w:rsid w:val="00742BA7"/>
    <w:rPr>
      <w:sz w:val="16"/>
      <w:szCs w:val="16"/>
    </w:rPr>
  </w:style>
  <w:style w:type="paragraph" w:styleId="Kommentarer">
    <w:name w:val="annotation text"/>
    <w:basedOn w:val="Normal"/>
    <w:link w:val="KommentarerChar"/>
    <w:uiPriority w:val="99"/>
    <w:semiHidden/>
    <w:rsid w:val="00742BA7"/>
    <w:pPr>
      <w:spacing w:line="240" w:lineRule="auto"/>
    </w:pPr>
    <w:rPr>
      <w:sz w:val="20"/>
      <w:szCs w:val="20"/>
    </w:rPr>
  </w:style>
  <w:style w:type="character" w:customStyle="1" w:styleId="KommentarerChar">
    <w:name w:val="Kommentarer Char"/>
    <w:basedOn w:val="Standardstycketeckensnitt"/>
    <w:link w:val="Kommentarer"/>
    <w:uiPriority w:val="99"/>
    <w:semiHidden/>
    <w:rsid w:val="00742BA7"/>
    <w:rPr>
      <w:sz w:val="20"/>
      <w:szCs w:val="20"/>
    </w:rPr>
  </w:style>
  <w:style w:type="paragraph" w:styleId="Kommentarsmne">
    <w:name w:val="annotation subject"/>
    <w:basedOn w:val="Kommentarer"/>
    <w:next w:val="Kommentarer"/>
    <w:link w:val="KommentarsmneChar"/>
    <w:uiPriority w:val="99"/>
    <w:semiHidden/>
    <w:unhideWhenUsed/>
    <w:rsid w:val="00742BA7"/>
    <w:rPr>
      <w:b/>
      <w:bCs/>
    </w:rPr>
  </w:style>
  <w:style w:type="character" w:customStyle="1" w:styleId="KommentarsmneChar">
    <w:name w:val="Kommentarsämne Char"/>
    <w:basedOn w:val="KommentarerChar"/>
    <w:link w:val="Kommentarsmne"/>
    <w:uiPriority w:val="99"/>
    <w:semiHidden/>
    <w:rsid w:val="00742BA7"/>
    <w:rPr>
      <w:b/>
      <w:bCs/>
      <w:sz w:val="20"/>
      <w:szCs w:val="20"/>
    </w:rPr>
  </w:style>
  <w:style w:type="paragraph" w:styleId="Ballongtext">
    <w:name w:val="Balloon Text"/>
    <w:basedOn w:val="Normal"/>
    <w:link w:val="BallongtextChar"/>
    <w:uiPriority w:val="99"/>
    <w:semiHidden/>
    <w:unhideWhenUsed/>
    <w:rsid w:val="00742B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2BA7"/>
    <w:rPr>
      <w:rFonts w:ascii="Segoe UI" w:hAnsi="Segoe UI" w:cs="Segoe UI"/>
      <w:sz w:val="18"/>
      <w:szCs w:val="18"/>
    </w:rPr>
  </w:style>
  <w:style w:type="paragraph" w:styleId="Revision">
    <w:name w:val="Revision"/>
    <w:hidden/>
    <w:uiPriority w:val="99"/>
    <w:semiHidden/>
    <w:rsid w:val="00210321"/>
    <w:pPr>
      <w:spacing w:after="0" w:line="240" w:lineRule="auto"/>
    </w:pPr>
    <w:rPr>
      <w:sz w:val="19"/>
    </w:rPr>
  </w:style>
  <w:style w:type="character" w:styleId="Olstomnmnande">
    <w:name w:val="Unresolved Mention"/>
    <w:basedOn w:val="Standardstycketeckensnitt"/>
    <w:uiPriority w:val="99"/>
    <w:semiHidden/>
    <w:unhideWhenUsed/>
    <w:rsid w:val="001F0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254">
      <w:bodyDiv w:val="1"/>
      <w:marLeft w:val="0"/>
      <w:marRight w:val="0"/>
      <w:marTop w:val="0"/>
      <w:marBottom w:val="0"/>
      <w:divBdr>
        <w:top w:val="none" w:sz="0" w:space="0" w:color="auto"/>
        <w:left w:val="none" w:sz="0" w:space="0" w:color="auto"/>
        <w:bottom w:val="none" w:sz="0" w:space="0" w:color="auto"/>
        <w:right w:val="none" w:sz="0" w:space="0" w:color="auto"/>
      </w:divBdr>
    </w:div>
    <w:div w:id="219097850">
      <w:bodyDiv w:val="1"/>
      <w:marLeft w:val="0"/>
      <w:marRight w:val="0"/>
      <w:marTop w:val="0"/>
      <w:marBottom w:val="0"/>
      <w:divBdr>
        <w:top w:val="none" w:sz="0" w:space="0" w:color="auto"/>
        <w:left w:val="none" w:sz="0" w:space="0" w:color="auto"/>
        <w:bottom w:val="none" w:sz="0" w:space="0" w:color="auto"/>
        <w:right w:val="none" w:sz="0" w:space="0" w:color="auto"/>
      </w:divBdr>
    </w:div>
    <w:div w:id="1393698591">
      <w:bodyDiv w:val="1"/>
      <w:marLeft w:val="0"/>
      <w:marRight w:val="0"/>
      <w:marTop w:val="0"/>
      <w:marBottom w:val="0"/>
      <w:divBdr>
        <w:top w:val="none" w:sz="0" w:space="0" w:color="auto"/>
        <w:left w:val="none" w:sz="0" w:space="0" w:color="auto"/>
        <w:bottom w:val="none" w:sz="0" w:space="0" w:color="auto"/>
        <w:right w:val="none" w:sz="0" w:space="0" w:color="auto"/>
      </w:divBdr>
    </w:div>
    <w:div w:id="1581911350">
      <w:bodyDiv w:val="1"/>
      <w:marLeft w:val="0"/>
      <w:marRight w:val="0"/>
      <w:marTop w:val="0"/>
      <w:marBottom w:val="0"/>
      <w:divBdr>
        <w:top w:val="none" w:sz="0" w:space="0" w:color="auto"/>
        <w:left w:val="none" w:sz="0" w:space="0" w:color="auto"/>
        <w:bottom w:val="none" w:sz="0" w:space="0" w:color="auto"/>
        <w:right w:val="none" w:sz="0" w:space="0" w:color="auto"/>
      </w:divBdr>
    </w:div>
    <w:div w:id="1877696953">
      <w:bodyDiv w:val="1"/>
      <w:marLeft w:val="0"/>
      <w:marRight w:val="0"/>
      <w:marTop w:val="0"/>
      <w:marBottom w:val="0"/>
      <w:divBdr>
        <w:top w:val="none" w:sz="0" w:space="0" w:color="auto"/>
        <w:left w:val="none" w:sz="0" w:space="0" w:color="auto"/>
        <w:bottom w:val="none" w:sz="0" w:space="0" w:color="auto"/>
        <w:right w:val="none" w:sz="0" w:space="0" w:color="auto"/>
      </w:divBdr>
    </w:div>
    <w:div w:id="195482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my.se/kamera" TargetMode="External"/><Relationship Id="rId4" Type="http://schemas.openxmlformats.org/officeDocument/2006/relationships/styles" Target="styles.xml"/><Relationship Id="rId9" Type="http://schemas.openxmlformats.org/officeDocument/2006/relationships/hyperlink" Target="http://www.imy.se/kamera"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IMY">
      <a:dk1>
        <a:sysClr val="windowText" lastClr="000000"/>
      </a:dk1>
      <a:lt1>
        <a:sysClr val="window" lastClr="FFFFFF"/>
      </a:lt1>
      <a:dk2>
        <a:srgbClr val="000000"/>
      </a:dk2>
      <a:lt2>
        <a:srgbClr val="FFFFFF"/>
      </a:lt2>
      <a:accent1>
        <a:srgbClr val="003B49"/>
      </a:accent1>
      <a:accent2>
        <a:srgbClr val="A3C7D2"/>
      </a:accent2>
      <a:accent3>
        <a:srgbClr val="840B55"/>
      </a:accent3>
      <a:accent4>
        <a:srgbClr val="C24655"/>
      </a:accent4>
      <a:accent5>
        <a:srgbClr val="D7D2CB"/>
      </a:accent5>
      <a:accent6>
        <a:srgbClr val="265864"/>
      </a:accent6>
      <a:hlink>
        <a:srgbClr val="000000"/>
      </a:hlink>
      <a:folHlink>
        <a:srgbClr val="000000"/>
      </a:folHlink>
    </a:clrScheme>
    <a:fontScheme name="IM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b"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B71F97-7358-4541-9261-DA341210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3317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2025-02-26T14:58:00Z</dcterms:created>
  <dcterms:modified xsi:type="dcterms:W3CDTF">2025-02-26T15:03:00Z</dcterms:modified>
</cp:coreProperties>
</file>